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D8" w:rsidRDefault="006016B5" w:rsidP="00AD3A41">
      <w:pPr>
        <w:tabs>
          <w:tab w:val="left" w:pos="889"/>
        </w:tabs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>02</w:t>
      </w:r>
      <w:r w:rsidR="004B3111">
        <w:rPr>
          <w:rFonts w:asciiTheme="minorHAnsi" w:eastAsiaTheme="minorHAnsi" w:hAnsiTheme="minorHAnsi" w:cstheme="minorBidi"/>
          <w:b/>
          <w:sz w:val="28"/>
          <w:szCs w:val="28"/>
        </w:rPr>
        <w:t>.0</w:t>
      </w:r>
      <w:r>
        <w:rPr>
          <w:rFonts w:asciiTheme="minorHAnsi" w:eastAsiaTheme="minorHAnsi" w:hAnsiTheme="minorHAnsi" w:cstheme="minorBidi"/>
          <w:b/>
          <w:sz w:val="28"/>
          <w:szCs w:val="28"/>
        </w:rPr>
        <w:t>6</w:t>
      </w:r>
      <w:r w:rsidR="00FE2E64">
        <w:rPr>
          <w:rFonts w:asciiTheme="minorHAnsi" w:eastAsiaTheme="minorHAnsi" w:hAnsiTheme="minorHAnsi" w:cstheme="minorBidi"/>
          <w:b/>
          <w:sz w:val="28"/>
          <w:szCs w:val="28"/>
        </w:rPr>
        <w:t>.</w:t>
      </w:r>
      <w:r w:rsidR="006D5CD8">
        <w:rPr>
          <w:rFonts w:asciiTheme="minorHAnsi" w:eastAsiaTheme="minorHAnsi" w:hAnsiTheme="minorHAnsi" w:cstheme="minorBidi"/>
          <w:b/>
          <w:sz w:val="28"/>
          <w:szCs w:val="28"/>
        </w:rPr>
        <w:t>2020</w:t>
      </w:r>
    </w:p>
    <w:p w:rsidR="00016E9F" w:rsidRPr="00016E9F" w:rsidRDefault="004B3111" w:rsidP="004B3111">
      <w:pPr>
        <w:tabs>
          <w:tab w:val="left" w:pos="889"/>
        </w:tabs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b/>
          <w:sz w:val="28"/>
          <w:szCs w:val="28"/>
        </w:rPr>
        <w:t xml:space="preserve">Изучить лекцию по технологическим схемам производства азотной кислоты </w:t>
      </w:r>
      <w:r w:rsidR="00F14279">
        <w:rPr>
          <w:b/>
          <w:sz w:val="28"/>
          <w:szCs w:val="28"/>
        </w:rPr>
        <w:t xml:space="preserve"> -</w:t>
      </w:r>
      <w:r w:rsidR="008C2B48">
        <w:rPr>
          <w:b/>
          <w:sz w:val="28"/>
          <w:szCs w:val="28"/>
        </w:rPr>
        <w:t xml:space="preserve"> </w:t>
      </w:r>
      <w:r w:rsidR="00DD06B5" w:rsidRPr="00DD06B5">
        <w:rPr>
          <w:b/>
          <w:sz w:val="28"/>
          <w:szCs w:val="28"/>
        </w:rPr>
        <w:t xml:space="preserve"> самостоятельно</w:t>
      </w:r>
      <w:r w:rsidR="00114E89">
        <w:rPr>
          <w:b/>
          <w:sz w:val="28"/>
          <w:szCs w:val="28"/>
        </w:rPr>
        <w:t xml:space="preserve"> (краткий конспект прилагается), а также учебник Мельников Е.Я </w:t>
      </w:r>
      <w:proofErr w:type="spellStart"/>
      <w:r w:rsidR="00114E89">
        <w:rPr>
          <w:b/>
          <w:sz w:val="28"/>
          <w:szCs w:val="28"/>
        </w:rPr>
        <w:t>стр</w:t>
      </w:r>
      <w:proofErr w:type="spellEnd"/>
      <w:r w:rsidR="00114E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146-</w:t>
      </w:r>
      <w:r w:rsidR="0023497D">
        <w:rPr>
          <w:b/>
          <w:sz w:val="28"/>
          <w:szCs w:val="28"/>
        </w:rPr>
        <w:t>162</w:t>
      </w:r>
      <w:r w:rsidR="00114E89">
        <w:rPr>
          <w:b/>
          <w:sz w:val="28"/>
          <w:szCs w:val="28"/>
        </w:rPr>
        <w:t xml:space="preserve"> </w:t>
      </w:r>
      <w:r w:rsidR="00DD06B5" w:rsidRPr="00DD06B5">
        <w:rPr>
          <w:b/>
          <w:sz w:val="28"/>
          <w:szCs w:val="28"/>
        </w:rPr>
        <w:t xml:space="preserve">. </w:t>
      </w:r>
      <w:r w:rsidR="0023497D">
        <w:rPr>
          <w:b/>
          <w:sz w:val="28"/>
          <w:szCs w:val="28"/>
        </w:rPr>
        <w:t xml:space="preserve">Выполнить самостоятельную работу (прилагается ниже)  в срок до </w:t>
      </w:r>
      <w:r w:rsidR="0023497D" w:rsidRPr="0023497D">
        <w:rPr>
          <w:b/>
          <w:sz w:val="32"/>
          <w:szCs w:val="32"/>
        </w:rPr>
        <w:t>15.06.2020</w:t>
      </w:r>
      <w:r w:rsidR="00F14279">
        <w:rPr>
          <w:b/>
          <w:sz w:val="28"/>
          <w:szCs w:val="28"/>
        </w:rPr>
        <w:t xml:space="preserve"> </w:t>
      </w:r>
      <w:r w:rsidR="00114E89">
        <w:rPr>
          <w:b/>
          <w:sz w:val="28"/>
          <w:szCs w:val="28"/>
        </w:rPr>
        <w:t xml:space="preserve"> Не все прислали расчет теплового баланса получения аммиачной селитры</w:t>
      </w:r>
      <w:r w:rsidR="00F14279">
        <w:rPr>
          <w:b/>
          <w:sz w:val="28"/>
          <w:szCs w:val="28"/>
        </w:rPr>
        <w:t xml:space="preserve"> </w:t>
      </w:r>
      <w:r w:rsidR="0023497D">
        <w:rPr>
          <w:b/>
          <w:sz w:val="28"/>
          <w:szCs w:val="28"/>
        </w:rPr>
        <w:t xml:space="preserve">(Санникова, </w:t>
      </w:r>
      <w:proofErr w:type="spellStart"/>
      <w:r w:rsidR="0023497D">
        <w:rPr>
          <w:b/>
          <w:sz w:val="28"/>
          <w:szCs w:val="28"/>
        </w:rPr>
        <w:t>Кушева</w:t>
      </w:r>
      <w:proofErr w:type="spellEnd"/>
      <w:r w:rsidR="0023497D">
        <w:rPr>
          <w:b/>
          <w:sz w:val="28"/>
          <w:szCs w:val="28"/>
        </w:rPr>
        <w:t xml:space="preserve">, </w:t>
      </w:r>
      <w:proofErr w:type="spellStart"/>
      <w:r w:rsidR="0023497D">
        <w:rPr>
          <w:b/>
          <w:sz w:val="28"/>
          <w:szCs w:val="28"/>
        </w:rPr>
        <w:t>Чемисов</w:t>
      </w:r>
      <w:proofErr w:type="spellEnd"/>
      <w:r w:rsidR="0023497D">
        <w:rPr>
          <w:b/>
          <w:sz w:val="28"/>
          <w:szCs w:val="28"/>
        </w:rPr>
        <w:t xml:space="preserve">, </w:t>
      </w:r>
      <w:proofErr w:type="spellStart"/>
      <w:r w:rsidR="0023497D">
        <w:rPr>
          <w:b/>
          <w:sz w:val="28"/>
          <w:szCs w:val="28"/>
        </w:rPr>
        <w:t>Селеткова</w:t>
      </w:r>
      <w:proofErr w:type="spellEnd"/>
      <w:r w:rsidR="0023497D">
        <w:rPr>
          <w:b/>
          <w:sz w:val="28"/>
          <w:szCs w:val="28"/>
        </w:rPr>
        <w:t xml:space="preserve">, Кричевских, Сиволап) </w:t>
      </w:r>
      <w:r w:rsidR="00F14279">
        <w:rPr>
          <w:b/>
          <w:sz w:val="28"/>
          <w:szCs w:val="28"/>
        </w:rPr>
        <w:t xml:space="preserve">– прошу направить, это заключительная контрольная по теме «Минеральные соли»- </w:t>
      </w:r>
      <w:r w:rsidR="0023497D" w:rsidRPr="0023497D">
        <w:rPr>
          <w:b/>
          <w:sz w:val="32"/>
          <w:szCs w:val="32"/>
        </w:rPr>
        <w:t>до 03.06</w:t>
      </w:r>
      <w:r w:rsidR="0023497D">
        <w:rPr>
          <w:b/>
          <w:sz w:val="28"/>
          <w:szCs w:val="28"/>
        </w:rPr>
        <w:t xml:space="preserve"> – иначе не аттестация </w:t>
      </w:r>
      <w:r w:rsidR="00DD06B5" w:rsidRPr="00DD06B5">
        <w:rPr>
          <w:b/>
          <w:sz w:val="28"/>
          <w:szCs w:val="28"/>
        </w:rPr>
        <w:t xml:space="preserve">. </w:t>
      </w:r>
      <w:r w:rsidR="0023497D">
        <w:rPr>
          <w:b/>
          <w:sz w:val="28"/>
          <w:szCs w:val="28"/>
        </w:rPr>
        <w:t xml:space="preserve">Ответы направляем на адрес : </w:t>
      </w:r>
      <w:hyperlink r:id="rId8" w:history="1">
        <w:r w:rsidR="00DD06B5" w:rsidRPr="00DD06B5">
          <w:rPr>
            <w:color w:val="0000FF"/>
            <w:sz w:val="32"/>
            <w:szCs w:val="32"/>
            <w:u w:val="single"/>
            <w:lang w:val="en-US"/>
          </w:rPr>
          <w:t>Ruzich</w:t>
        </w:r>
        <w:r w:rsidR="00DD06B5" w:rsidRPr="00DD06B5">
          <w:rPr>
            <w:color w:val="0000FF"/>
            <w:sz w:val="32"/>
            <w:szCs w:val="32"/>
            <w:u w:val="single"/>
          </w:rPr>
          <w:t>-</w:t>
        </w:r>
        <w:r w:rsidR="00DD06B5" w:rsidRPr="00DD06B5">
          <w:rPr>
            <w:color w:val="0000FF"/>
            <w:sz w:val="32"/>
            <w:szCs w:val="32"/>
            <w:u w:val="single"/>
            <w:lang w:val="en-US"/>
          </w:rPr>
          <w:t>Irina</w:t>
        </w:r>
        <w:r w:rsidR="00DD06B5" w:rsidRPr="00DD06B5">
          <w:rPr>
            <w:color w:val="0000FF"/>
            <w:sz w:val="32"/>
            <w:szCs w:val="32"/>
            <w:u w:val="single"/>
          </w:rPr>
          <w:t>@</w:t>
        </w:r>
        <w:r w:rsidR="00DD06B5" w:rsidRPr="00DD06B5">
          <w:rPr>
            <w:color w:val="0000FF"/>
            <w:sz w:val="32"/>
            <w:szCs w:val="32"/>
            <w:u w:val="single"/>
            <w:lang w:val="en-US"/>
          </w:rPr>
          <w:t>yandex</w:t>
        </w:r>
        <w:r w:rsidR="00DD06B5" w:rsidRPr="00DD06B5">
          <w:rPr>
            <w:color w:val="0000FF"/>
            <w:sz w:val="32"/>
            <w:szCs w:val="32"/>
            <w:u w:val="single"/>
          </w:rPr>
          <w:t>.</w:t>
        </w:r>
        <w:proofErr w:type="spellStart"/>
        <w:r w:rsidR="00DD06B5" w:rsidRPr="00DD06B5">
          <w:rPr>
            <w:color w:val="0000FF"/>
            <w:sz w:val="32"/>
            <w:szCs w:val="32"/>
            <w:u w:val="single"/>
            <w:lang w:val="en-US"/>
          </w:rPr>
          <w:t>ru</w:t>
        </w:r>
        <w:proofErr w:type="spellEnd"/>
      </w:hyperlink>
      <w:r w:rsidR="00DD06B5" w:rsidRPr="00DD06B5">
        <w:rPr>
          <w:sz w:val="32"/>
          <w:szCs w:val="32"/>
        </w:rPr>
        <w:t xml:space="preserve">, </w:t>
      </w:r>
      <w:r w:rsidR="00016E9F">
        <w:rPr>
          <w:sz w:val="32"/>
          <w:szCs w:val="32"/>
        </w:rPr>
        <w:t>указываем дату, тему, группу, фамилию</w:t>
      </w:r>
      <w:r>
        <w:rPr>
          <w:sz w:val="32"/>
          <w:szCs w:val="32"/>
        </w:rPr>
        <w:t xml:space="preserve"> всем необходимо получить аттестацию за май.</w:t>
      </w:r>
    </w:p>
    <w:p w:rsidR="0023497D" w:rsidRPr="0023497D" w:rsidRDefault="0023497D" w:rsidP="0023497D">
      <w:pPr>
        <w:spacing w:before="150" w:after="150" w:line="360" w:lineRule="atLeast"/>
        <w:ind w:left="150" w:right="150"/>
        <w:jc w:val="center"/>
        <w:rPr>
          <w:rFonts w:ascii="Arial" w:eastAsia="Times New Roman" w:hAnsi="Arial" w:cs="Arial"/>
          <w:b/>
          <w:color w:val="3D3D3D"/>
          <w:sz w:val="24"/>
          <w:szCs w:val="24"/>
          <w:lang w:eastAsia="ru-RU"/>
        </w:rPr>
      </w:pPr>
      <w:r w:rsidRPr="0023497D">
        <w:rPr>
          <w:rFonts w:ascii="Arial" w:eastAsia="Times New Roman" w:hAnsi="Arial" w:cs="Arial"/>
          <w:b/>
          <w:color w:val="3D3D3D"/>
          <w:sz w:val="24"/>
          <w:szCs w:val="24"/>
          <w:lang w:eastAsia="ru-RU"/>
        </w:rPr>
        <w:t>Урок 4\60</w:t>
      </w:r>
      <w:bookmarkStart w:id="0" w:name="_GoBack"/>
      <w:bookmarkEnd w:id="0"/>
    </w:p>
    <w:p w:rsidR="0023497D" w:rsidRPr="0023497D" w:rsidRDefault="0023497D" w:rsidP="0023497D">
      <w:pPr>
        <w:spacing w:before="150" w:after="150" w:line="360" w:lineRule="atLeast"/>
        <w:ind w:left="150" w:right="150"/>
        <w:rPr>
          <w:rFonts w:ascii="Arial" w:eastAsia="Times New Roman" w:hAnsi="Arial" w:cs="Arial"/>
          <w:b/>
          <w:color w:val="3D3D3D"/>
          <w:sz w:val="24"/>
          <w:szCs w:val="24"/>
          <w:lang w:eastAsia="ru-RU"/>
        </w:rPr>
      </w:pPr>
      <w:r w:rsidRPr="0023497D">
        <w:rPr>
          <w:rFonts w:ascii="Arial" w:eastAsia="Times New Roman" w:hAnsi="Arial" w:cs="Arial"/>
          <w:b/>
          <w:color w:val="3D3D3D"/>
          <w:sz w:val="24"/>
          <w:szCs w:val="24"/>
          <w:lang w:eastAsia="ru-RU"/>
        </w:rPr>
        <w:t>Самостоятельная работа:</w:t>
      </w:r>
    </w:p>
    <w:p w:rsidR="0023497D" w:rsidRPr="0023497D" w:rsidRDefault="0023497D" w:rsidP="0023497D">
      <w:pPr>
        <w:spacing w:before="150" w:after="150" w:line="360" w:lineRule="atLeast"/>
        <w:ind w:left="150" w:right="150"/>
        <w:rPr>
          <w:rFonts w:ascii="Arial" w:eastAsia="Times New Roman" w:hAnsi="Arial" w:cs="Arial"/>
          <w:b/>
          <w:color w:val="3D3D3D"/>
          <w:sz w:val="24"/>
          <w:szCs w:val="24"/>
          <w:lang w:eastAsia="ru-RU"/>
        </w:rPr>
      </w:pPr>
      <w:r w:rsidRPr="0023497D">
        <w:rPr>
          <w:rFonts w:ascii="Arial" w:eastAsia="Times New Roman" w:hAnsi="Arial" w:cs="Arial"/>
          <w:b/>
          <w:color w:val="3D3D3D"/>
          <w:sz w:val="24"/>
          <w:szCs w:val="24"/>
          <w:lang w:eastAsia="ru-RU"/>
        </w:rPr>
        <w:t>1 Свойства азотной кислоты</w:t>
      </w:r>
    </w:p>
    <w:p w:rsidR="0023497D" w:rsidRPr="0023497D" w:rsidRDefault="0023497D" w:rsidP="0023497D">
      <w:pPr>
        <w:spacing w:before="150" w:after="150" w:line="360" w:lineRule="atLeast"/>
        <w:ind w:left="150" w:right="150"/>
        <w:rPr>
          <w:rFonts w:ascii="Arial" w:eastAsia="Times New Roman" w:hAnsi="Arial" w:cs="Arial"/>
          <w:b/>
          <w:color w:val="3D3D3D"/>
          <w:sz w:val="24"/>
          <w:szCs w:val="24"/>
          <w:lang w:eastAsia="ru-RU"/>
        </w:rPr>
      </w:pPr>
      <w:r w:rsidRPr="0023497D">
        <w:rPr>
          <w:rFonts w:ascii="Arial" w:eastAsia="Times New Roman" w:hAnsi="Arial" w:cs="Arial"/>
          <w:b/>
          <w:color w:val="3D3D3D"/>
          <w:sz w:val="24"/>
          <w:szCs w:val="24"/>
          <w:lang w:eastAsia="ru-RU"/>
        </w:rPr>
        <w:t>2 Какие катализаторы используют, их эффективность</w:t>
      </w:r>
    </w:p>
    <w:p w:rsidR="0023497D" w:rsidRPr="0023497D" w:rsidRDefault="0023497D" w:rsidP="0023497D">
      <w:pPr>
        <w:spacing w:before="150" w:after="150" w:line="360" w:lineRule="atLeast"/>
        <w:ind w:left="150" w:right="150"/>
        <w:rPr>
          <w:rFonts w:ascii="Arial" w:eastAsia="Times New Roman" w:hAnsi="Arial" w:cs="Arial"/>
          <w:b/>
          <w:color w:val="3D3D3D"/>
          <w:sz w:val="24"/>
          <w:szCs w:val="24"/>
          <w:lang w:eastAsia="ru-RU"/>
        </w:rPr>
      </w:pPr>
      <w:r w:rsidRPr="0023497D">
        <w:rPr>
          <w:rFonts w:ascii="Arial" w:eastAsia="Times New Roman" w:hAnsi="Arial" w:cs="Arial"/>
          <w:b/>
          <w:color w:val="3D3D3D"/>
          <w:sz w:val="24"/>
          <w:szCs w:val="24"/>
          <w:lang w:eastAsia="ru-RU"/>
        </w:rPr>
        <w:t xml:space="preserve">3 Какая из схем , на ваш взгляд, более приемлема в промышленности, опишите ее </w:t>
      </w:r>
    </w:p>
    <w:p w:rsidR="0023497D" w:rsidRPr="0023497D" w:rsidRDefault="0023497D" w:rsidP="0023497D">
      <w:pPr>
        <w:spacing w:before="150" w:after="150" w:line="360" w:lineRule="atLeast"/>
        <w:ind w:left="150" w:right="15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23497D">
        <w:rPr>
          <w:rFonts w:ascii="Arial" w:eastAsia="Times New Roman" w:hAnsi="Arial" w:cs="Arial"/>
          <w:b/>
          <w:color w:val="3D3D3D"/>
          <w:sz w:val="24"/>
          <w:szCs w:val="24"/>
          <w:lang w:eastAsia="ru-RU"/>
        </w:rPr>
        <w:t>4 Способы очистки хвостовых газов при производстве неконцентрированной азотной кислоты</w:t>
      </w:r>
    </w:p>
    <w:p w:rsidR="0023497D" w:rsidRPr="0023497D" w:rsidRDefault="0023497D" w:rsidP="0023497D">
      <w:pPr>
        <w:spacing w:before="150" w:after="150" w:line="360" w:lineRule="atLeast"/>
        <w:ind w:left="150" w:right="150"/>
        <w:jc w:val="center"/>
        <w:rPr>
          <w:rFonts w:ascii="Arial" w:eastAsia="Times New Roman" w:hAnsi="Arial" w:cs="Arial"/>
          <w:b/>
          <w:color w:val="3D3D3D"/>
          <w:sz w:val="24"/>
          <w:szCs w:val="24"/>
          <w:lang w:eastAsia="ru-RU"/>
        </w:rPr>
      </w:pPr>
      <w:r w:rsidRPr="0023497D">
        <w:rPr>
          <w:rFonts w:ascii="Arial" w:hAnsi="Arial" w:cs="Arial"/>
          <w:b/>
        </w:rPr>
        <w:t>Технологическая схема производства азотной кислоты комбинированным методом.  Режим работы основного оборудования</w:t>
      </w:r>
    </w:p>
    <w:p w:rsidR="0023497D" w:rsidRPr="0023497D" w:rsidRDefault="0023497D" w:rsidP="0023497D">
      <w:pPr>
        <w:spacing w:before="150" w:after="150" w:line="360" w:lineRule="atLeast"/>
        <w:ind w:left="150" w:right="15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23497D">
        <w:rPr>
          <w:rFonts w:ascii="Arial" w:eastAsiaTheme="minorHAnsi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5ADB7280" wp14:editId="2FC47676">
            <wp:extent cx="4333875" cy="2419350"/>
            <wp:effectExtent l="0" t="0" r="9525" b="0"/>
            <wp:docPr id="1" name="Рисунок 1" descr="E:\с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к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97D" w:rsidRPr="0023497D" w:rsidRDefault="0023497D" w:rsidP="0023497D">
      <w:pPr>
        <w:spacing w:before="150" w:after="150" w:line="360" w:lineRule="atLeast"/>
        <w:ind w:left="150" w:right="15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</w:p>
    <w:p w:rsidR="0023497D" w:rsidRPr="0023497D" w:rsidRDefault="0023497D" w:rsidP="0023497D">
      <w:pPr>
        <w:spacing w:after="0"/>
        <w:rPr>
          <w:rFonts w:ascii="Arial" w:eastAsiaTheme="minorHAnsi" w:hAnsi="Arial" w:cs="Arial"/>
          <w:sz w:val="20"/>
          <w:szCs w:val="20"/>
          <w:lang w:eastAsia="ru-RU"/>
        </w:rPr>
      </w:pPr>
      <w:r w:rsidRPr="0023497D">
        <w:rPr>
          <w:rFonts w:ascii="Arial" w:eastAsiaTheme="minorHAnsi" w:hAnsi="Arial" w:cs="Arial"/>
          <w:sz w:val="20"/>
          <w:szCs w:val="20"/>
          <w:lang w:eastAsia="ru-RU"/>
        </w:rPr>
        <w:t>1 – комбинированный аппарат для очистки воздуха;</w:t>
      </w:r>
    </w:p>
    <w:p w:rsidR="0023497D" w:rsidRPr="0023497D" w:rsidRDefault="0023497D" w:rsidP="0023497D">
      <w:pPr>
        <w:spacing w:after="0"/>
        <w:rPr>
          <w:rFonts w:ascii="Arial" w:eastAsiaTheme="minorHAnsi" w:hAnsi="Arial" w:cs="Arial"/>
          <w:sz w:val="20"/>
          <w:szCs w:val="20"/>
          <w:lang w:eastAsia="ru-RU"/>
        </w:rPr>
      </w:pPr>
      <w:r w:rsidRPr="0023497D">
        <w:rPr>
          <w:rFonts w:ascii="Arial" w:eastAsiaTheme="minorHAnsi" w:hAnsi="Arial" w:cs="Arial"/>
          <w:sz w:val="20"/>
          <w:szCs w:val="20"/>
          <w:lang w:eastAsia="ru-RU"/>
        </w:rPr>
        <w:lastRenderedPageBreak/>
        <w:t>2 – смеситель;</w:t>
      </w:r>
    </w:p>
    <w:p w:rsidR="0023497D" w:rsidRPr="0023497D" w:rsidRDefault="0023497D" w:rsidP="0023497D">
      <w:pPr>
        <w:spacing w:after="0"/>
        <w:rPr>
          <w:rFonts w:ascii="Arial" w:eastAsiaTheme="minorHAnsi" w:hAnsi="Arial" w:cs="Arial"/>
          <w:sz w:val="20"/>
          <w:szCs w:val="20"/>
          <w:lang w:eastAsia="ru-RU"/>
        </w:rPr>
      </w:pPr>
      <w:r w:rsidRPr="0023497D">
        <w:rPr>
          <w:rFonts w:ascii="Arial" w:eastAsiaTheme="minorHAnsi" w:hAnsi="Arial" w:cs="Arial"/>
          <w:sz w:val="20"/>
          <w:szCs w:val="20"/>
          <w:lang w:eastAsia="ru-RU"/>
        </w:rPr>
        <w:t>3 – вентилятор;</w:t>
      </w:r>
    </w:p>
    <w:p w:rsidR="0023497D" w:rsidRPr="0023497D" w:rsidRDefault="0023497D" w:rsidP="0023497D">
      <w:pPr>
        <w:spacing w:after="0"/>
        <w:rPr>
          <w:rFonts w:ascii="Arial" w:eastAsiaTheme="minorHAnsi" w:hAnsi="Arial" w:cs="Arial"/>
          <w:sz w:val="20"/>
          <w:szCs w:val="20"/>
          <w:lang w:eastAsia="ru-RU"/>
        </w:rPr>
      </w:pPr>
      <w:r w:rsidRPr="0023497D">
        <w:rPr>
          <w:rFonts w:ascii="Arial" w:eastAsiaTheme="minorHAnsi" w:hAnsi="Arial" w:cs="Arial"/>
          <w:sz w:val="20"/>
          <w:szCs w:val="20"/>
          <w:lang w:eastAsia="ru-RU"/>
        </w:rPr>
        <w:t>4 - холодильники –</w:t>
      </w:r>
      <w:proofErr w:type="spellStart"/>
      <w:r w:rsidRPr="0023497D">
        <w:rPr>
          <w:rFonts w:ascii="Arial" w:eastAsiaTheme="minorHAnsi" w:hAnsi="Arial" w:cs="Arial"/>
          <w:sz w:val="20"/>
          <w:szCs w:val="20"/>
          <w:lang w:eastAsia="ru-RU"/>
        </w:rPr>
        <w:t>промыватели</w:t>
      </w:r>
      <w:proofErr w:type="spellEnd"/>
      <w:r w:rsidRPr="0023497D">
        <w:rPr>
          <w:rFonts w:ascii="Arial" w:eastAsiaTheme="minorHAnsi" w:hAnsi="Arial" w:cs="Arial"/>
          <w:sz w:val="20"/>
          <w:szCs w:val="20"/>
          <w:lang w:eastAsia="ru-RU"/>
        </w:rPr>
        <w:t xml:space="preserve"> нитрозных газов;</w:t>
      </w:r>
    </w:p>
    <w:p w:rsidR="0023497D" w:rsidRPr="0023497D" w:rsidRDefault="0023497D" w:rsidP="0023497D">
      <w:pPr>
        <w:spacing w:after="0"/>
        <w:rPr>
          <w:rFonts w:ascii="Arial" w:eastAsiaTheme="minorHAnsi" w:hAnsi="Arial" w:cs="Arial"/>
          <w:sz w:val="20"/>
          <w:szCs w:val="20"/>
          <w:lang w:eastAsia="ru-RU"/>
        </w:rPr>
      </w:pPr>
      <w:r w:rsidRPr="0023497D">
        <w:rPr>
          <w:rFonts w:ascii="Arial" w:eastAsiaTheme="minorHAnsi" w:hAnsi="Arial" w:cs="Arial"/>
          <w:sz w:val="20"/>
          <w:szCs w:val="20"/>
          <w:lang w:eastAsia="ru-RU"/>
        </w:rPr>
        <w:t>5 теплообменники;</w:t>
      </w:r>
    </w:p>
    <w:p w:rsidR="0023497D" w:rsidRPr="0023497D" w:rsidRDefault="0023497D" w:rsidP="0023497D">
      <w:pPr>
        <w:spacing w:after="0"/>
        <w:rPr>
          <w:rFonts w:ascii="Arial" w:eastAsiaTheme="minorHAnsi" w:hAnsi="Arial" w:cs="Arial"/>
          <w:sz w:val="20"/>
          <w:szCs w:val="20"/>
          <w:lang w:eastAsia="ru-RU"/>
        </w:rPr>
      </w:pPr>
      <w:r w:rsidRPr="0023497D">
        <w:rPr>
          <w:rFonts w:ascii="Arial" w:eastAsiaTheme="minorHAnsi" w:hAnsi="Arial" w:cs="Arial"/>
          <w:sz w:val="20"/>
          <w:szCs w:val="20"/>
          <w:lang w:eastAsia="ru-RU"/>
        </w:rPr>
        <w:t>6 – аппарат для смешения хвостовых нитрозных газов с аммиаком;</w:t>
      </w:r>
    </w:p>
    <w:p w:rsidR="0023497D" w:rsidRPr="0023497D" w:rsidRDefault="0023497D" w:rsidP="0023497D">
      <w:pPr>
        <w:spacing w:after="0"/>
        <w:rPr>
          <w:rFonts w:ascii="Arial" w:eastAsiaTheme="minorHAnsi" w:hAnsi="Arial" w:cs="Arial"/>
          <w:sz w:val="20"/>
          <w:szCs w:val="20"/>
          <w:lang w:eastAsia="ru-RU"/>
        </w:rPr>
      </w:pPr>
      <w:r w:rsidRPr="0023497D">
        <w:rPr>
          <w:rFonts w:ascii="Arial" w:eastAsiaTheme="minorHAnsi" w:hAnsi="Arial" w:cs="Arial"/>
          <w:sz w:val="20"/>
          <w:szCs w:val="20"/>
          <w:lang w:eastAsia="ru-RU"/>
        </w:rPr>
        <w:t>7 – реактор для восстановления хвостовых нитрозных газов;</w:t>
      </w:r>
    </w:p>
    <w:p w:rsidR="0023497D" w:rsidRPr="0023497D" w:rsidRDefault="0023497D" w:rsidP="0023497D">
      <w:pPr>
        <w:spacing w:after="0"/>
        <w:rPr>
          <w:rFonts w:ascii="Arial" w:eastAsiaTheme="minorHAnsi" w:hAnsi="Arial" w:cs="Arial"/>
          <w:sz w:val="20"/>
          <w:szCs w:val="20"/>
          <w:lang w:eastAsia="ru-RU"/>
        </w:rPr>
      </w:pPr>
      <w:r w:rsidRPr="0023497D">
        <w:rPr>
          <w:rFonts w:ascii="Arial" w:eastAsiaTheme="minorHAnsi" w:hAnsi="Arial" w:cs="Arial"/>
          <w:sz w:val="20"/>
          <w:szCs w:val="20"/>
          <w:lang w:eastAsia="ru-RU"/>
        </w:rPr>
        <w:t>8 - абсорбционная колонна;</w:t>
      </w:r>
    </w:p>
    <w:p w:rsidR="0023497D" w:rsidRPr="0023497D" w:rsidRDefault="0023497D" w:rsidP="0023497D">
      <w:pPr>
        <w:spacing w:after="0"/>
        <w:rPr>
          <w:rFonts w:ascii="Arial" w:eastAsiaTheme="minorHAnsi" w:hAnsi="Arial" w:cs="Arial"/>
          <w:sz w:val="20"/>
          <w:szCs w:val="20"/>
          <w:lang w:eastAsia="ru-RU"/>
        </w:rPr>
      </w:pPr>
      <w:r w:rsidRPr="0023497D">
        <w:rPr>
          <w:rFonts w:ascii="Arial" w:eastAsiaTheme="minorHAnsi" w:hAnsi="Arial" w:cs="Arial"/>
          <w:sz w:val="20"/>
          <w:szCs w:val="20"/>
          <w:lang w:eastAsia="ru-RU"/>
        </w:rPr>
        <w:t>9 – выхлопная труба;</w:t>
      </w:r>
    </w:p>
    <w:p w:rsidR="0023497D" w:rsidRPr="0023497D" w:rsidRDefault="0023497D" w:rsidP="0023497D">
      <w:pPr>
        <w:spacing w:after="0"/>
        <w:rPr>
          <w:rFonts w:ascii="Arial" w:eastAsiaTheme="minorHAnsi" w:hAnsi="Arial" w:cs="Arial"/>
          <w:sz w:val="20"/>
          <w:szCs w:val="20"/>
          <w:lang w:eastAsia="ru-RU"/>
        </w:rPr>
      </w:pPr>
      <w:r w:rsidRPr="0023497D">
        <w:rPr>
          <w:rFonts w:ascii="Arial" w:eastAsiaTheme="minorHAnsi" w:hAnsi="Arial" w:cs="Arial"/>
          <w:sz w:val="20"/>
          <w:szCs w:val="20"/>
          <w:lang w:eastAsia="ru-RU"/>
        </w:rPr>
        <w:t>10 – газотурбинный агрегат;</w:t>
      </w:r>
    </w:p>
    <w:p w:rsidR="0023497D" w:rsidRPr="0023497D" w:rsidRDefault="0023497D" w:rsidP="0023497D">
      <w:pPr>
        <w:spacing w:after="0"/>
        <w:rPr>
          <w:rFonts w:ascii="Arial" w:eastAsiaTheme="minorHAnsi" w:hAnsi="Arial" w:cs="Arial"/>
          <w:sz w:val="20"/>
          <w:szCs w:val="20"/>
          <w:lang w:eastAsia="ru-RU"/>
        </w:rPr>
      </w:pPr>
      <w:r w:rsidRPr="0023497D">
        <w:rPr>
          <w:rFonts w:ascii="Arial" w:eastAsiaTheme="minorHAnsi" w:hAnsi="Arial" w:cs="Arial"/>
          <w:sz w:val="20"/>
          <w:szCs w:val="20"/>
          <w:lang w:eastAsia="ru-RU"/>
        </w:rPr>
        <w:t>11 – контактные аппараты;</w:t>
      </w:r>
    </w:p>
    <w:p w:rsidR="0023497D" w:rsidRPr="0023497D" w:rsidRDefault="0023497D" w:rsidP="0023497D">
      <w:pPr>
        <w:spacing w:after="0"/>
        <w:rPr>
          <w:rFonts w:ascii="Arial" w:eastAsiaTheme="minorHAnsi" w:hAnsi="Arial" w:cs="Arial"/>
          <w:sz w:val="20"/>
          <w:szCs w:val="20"/>
          <w:lang w:eastAsia="ru-RU"/>
        </w:rPr>
      </w:pPr>
      <w:r w:rsidRPr="0023497D">
        <w:rPr>
          <w:rFonts w:ascii="Arial" w:eastAsiaTheme="minorHAnsi" w:hAnsi="Arial" w:cs="Arial"/>
          <w:sz w:val="20"/>
          <w:szCs w:val="20"/>
          <w:lang w:eastAsia="ru-RU"/>
        </w:rPr>
        <w:t>12 – котлы –утилизаторы;</w:t>
      </w:r>
    </w:p>
    <w:p w:rsidR="0023497D" w:rsidRPr="0023497D" w:rsidRDefault="0023497D" w:rsidP="0023497D">
      <w:pPr>
        <w:spacing w:after="0"/>
        <w:rPr>
          <w:rFonts w:ascii="Arial" w:eastAsiaTheme="minorHAnsi" w:hAnsi="Arial" w:cs="Arial"/>
          <w:sz w:val="20"/>
          <w:szCs w:val="20"/>
          <w:lang w:eastAsia="ru-RU"/>
        </w:rPr>
      </w:pPr>
      <w:r w:rsidRPr="0023497D">
        <w:rPr>
          <w:rFonts w:ascii="Arial" w:eastAsiaTheme="minorHAnsi" w:hAnsi="Arial" w:cs="Arial"/>
          <w:sz w:val="20"/>
          <w:szCs w:val="20"/>
          <w:lang w:eastAsia="ru-RU"/>
        </w:rPr>
        <w:t>13 – фильтр для аммиака;</w:t>
      </w:r>
    </w:p>
    <w:p w:rsidR="0023497D" w:rsidRPr="0023497D" w:rsidRDefault="0023497D" w:rsidP="0023497D">
      <w:pPr>
        <w:spacing w:after="0"/>
        <w:rPr>
          <w:rFonts w:ascii="Arial" w:eastAsiaTheme="minorHAnsi" w:hAnsi="Arial" w:cs="Arial"/>
          <w:sz w:val="20"/>
          <w:szCs w:val="20"/>
          <w:lang w:eastAsia="ru-RU"/>
        </w:rPr>
      </w:pPr>
      <w:r w:rsidRPr="0023497D">
        <w:rPr>
          <w:rFonts w:ascii="Arial" w:eastAsiaTheme="minorHAnsi" w:hAnsi="Arial" w:cs="Arial"/>
          <w:sz w:val="20"/>
          <w:szCs w:val="20"/>
          <w:lang w:eastAsia="ru-RU"/>
        </w:rPr>
        <w:t>14 – окислительный объем;</w:t>
      </w:r>
    </w:p>
    <w:p w:rsidR="0023497D" w:rsidRPr="0023497D" w:rsidRDefault="0023497D" w:rsidP="0023497D">
      <w:pPr>
        <w:spacing w:after="0"/>
        <w:rPr>
          <w:rFonts w:ascii="Arial" w:eastAsiaTheme="minorHAnsi" w:hAnsi="Arial" w:cs="Arial"/>
          <w:sz w:val="20"/>
          <w:szCs w:val="20"/>
          <w:lang w:eastAsia="ru-RU"/>
        </w:rPr>
      </w:pPr>
      <w:r w:rsidRPr="0023497D">
        <w:rPr>
          <w:rFonts w:ascii="Arial" w:eastAsiaTheme="minorHAnsi" w:hAnsi="Arial" w:cs="Arial"/>
          <w:sz w:val="20"/>
          <w:szCs w:val="20"/>
          <w:lang w:eastAsia="ru-RU"/>
        </w:rPr>
        <w:t>15 – подогреватель хвостовых нитрозных газов;</w:t>
      </w:r>
    </w:p>
    <w:p w:rsidR="0023497D" w:rsidRPr="0023497D" w:rsidRDefault="0023497D" w:rsidP="0023497D">
      <w:pPr>
        <w:spacing w:after="0"/>
        <w:rPr>
          <w:rFonts w:ascii="Arial" w:eastAsiaTheme="minorHAnsi" w:hAnsi="Arial" w:cs="Arial"/>
          <w:sz w:val="20"/>
          <w:szCs w:val="20"/>
          <w:lang w:eastAsia="ru-RU"/>
        </w:rPr>
      </w:pPr>
      <w:r w:rsidRPr="0023497D">
        <w:rPr>
          <w:rFonts w:ascii="Arial" w:eastAsiaTheme="minorHAnsi" w:hAnsi="Arial" w:cs="Arial"/>
          <w:sz w:val="20"/>
          <w:szCs w:val="20"/>
          <w:lang w:eastAsia="ru-RU"/>
        </w:rPr>
        <w:t>16 – отбелочная башня;</w:t>
      </w:r>
    </w:p>
    <w:p w:rsidR="0023497D" w:rsidRPr="0023497D" w:rsidRDefault="0023497D" w:rsidP="0023497D">
      <w:pPr>
        <w:spacing w:after="0"/>
        <w:rPr>
          <w:rFonts w:ascii="Arial" w:eastAsiaTheme="minorHAnsi" w:hAnsi="Arial" w:cs="Arial"/>
          <w:sz w:val="20"/>
          <w:szCs w:val="20"/>
          <w:lang w:eastAsia="ru-RU"/>
        </w:rPr>
      </w:pPr>
      <w:r w:rsidRPr="0023497D">
        <w:rPr>
          <w:rFonts w:ascii="Arial" w:eastAsiaTheme="minorHAnsi" w:hAnsi="Arial" w:cs="Arial"/>
          <w:sz w:val="20"/>
          <w:szCs w:val="20"/>
          <w:lang w:eastAsia="ru-RU"/>
        </w:rPr>
        <w:t>17 – холодильники.</w:t>
      </w:r>
    </w:p>
    <w:p w:rsidR="0023497D" w:rsidRPr="0023497D" w:rsidRDefault="0023497D" w:rsidP="0023497D">
      <w:pPr>
        <w:spacing w:after="0"/>
        <w:rPr>
          <w:rFonts w:ascii="Arial" w:eastAsiaTheme="minorHAnsi" w:hAnsi="Arial" w:cs="Arial"/>
          <w:sz w:val="20"/>
          <w:szCs w:val="20"/>
          <w:lang w:eastAsia="ru-RU"/>
        </w:rPr>
      </w:pPr>
    </w:p>
    <w:p w:rsidR="0023497D" w:rsidRPr="0023497D" w:rsidRDefault="0023497D" w:rsidP="0023497D">
      <w:pPr>
        <w:spacing w:after="0"/>
        <w:rPr>
          <w:rFonts w:ascii="Arial" w:eastAsiaTheme="minorHAnsi" w:hAnsi="Arial" w:cs="Arial"/>
          <w:lang w:eastAsia="ru-RU"/>
        </w:rPr>
      </w:pPr>
      <w:r w:rsidRPr="0023497D">
        <w:rPr>
          <w:rFonts w:ascii="Arial" w:eastAsiaTheme="minorHAnsi" w:hAnsi="Arial" w:cs="Arial"/>
          <w:lang w:eastAsia="ru-RU"/>
        </w:rPr>
        <w:t xml:space="preserve">На рисунке приведена технологическая схема получения 40-50 % кислоты комбинированным методом производства. Она основана на окислении аммиака , проводимом при атмосферном давлении и на абсорбции оксидов азота, осуществляемой под давлением 3,5 Мпа. Схема отличается высокой степенью конверсии , низким расходом </w:t>
      </w:r>
      <w:proofErr w:type="spellStart"/>
      <w:r w:rsidRPr="0023497D">
        <w:rPr>
          <w:rFonts w:ascii="Arial" w:eastAsiaTheme="minorHAnsi" w:hAnsi="Arial" w:cs="Arial"/>
          <w:lang w:eastAsia="ru-RU"/>
        </w:rPr>
        <w:t>платиноидного</w:t>
      </w:r>
      <w:proofErr w:type="spellEnd"/>
      <w:r w:rsidRPr="0023497D">
        <w:rPr>
          <w:rFonts w:ascii="Arial" w:eastAsiaTheme="minorHAnsi" w:hAnsi="Arial" w:cs="Arial"/>
          <w:lang w:eastAsia="ru-RU"/>
        </w:rPr>
        <w:t xml:space="preserve"> катализатора. А также простотой управления процессом.</w:t>
      </w:r>
    </w:p>
    <w:p w:rsidR="0023497D" w:rsidRPr="0023497D" w:rsidRDefault="0023497D" w:rsidP="0023497D">
      <w:pPr>
        <w:spacing w:after="0"/>
        <w:rPr>
          <w:rFonts w:ascii="Arial" w:eastAsia="Times New Roman" w:hAnsi="Arial" w:cs="Arial"/>
          <w:bCs/>
          <w:color w:val="000000"/>
          <w:lang w:eastAsia="ru-RU"/>
        </w:rPr>
      </w:pPr>
      <w:r w:rsidRPr="0023497D">
        <w:rPr>
          <w:rFonts w:ascii="Arial" w:eastAsiaTheme="minorHAnsi" w:hAnsi="Arial" w:cs="Arial"/>
          <w:lang w:eastAsia="ru-RU"/>
        </w:rPr>
        <w:t xml:space="preserve">Аммиачно-воздушная смесь, содержащая 10-11 % </w:t>
      </w:r>
      <w:r w:rsidRPr="0023497D">
        <w:rPr>
          <w:rFonts w:ascii="Arial" w:eastAsia="Times New Roman" w:hAnsi="Arial" w:cs="Arial"/>
          <w:b/>
          <w:bCs/>
          <w:color w:val="000000"/>
          <w:lang w:eastAsia="ru-RU"/>
        </w:rPr>
        <w:t>Н</w:t>
      </w:r>
      <w:r w:rsidRPr="0023497D">
        <w:rPr>
          <w:rFonts w:ascii="Arial" w:eastAsia="Times New Roman" w:hAnsi="Arial" w:cs="Arial"/>
          <w:b/>
          <w:bCs/>
          <w:color w:val="000000"/>
          <w:lang w:val="en-US" w:eastAsia="ru-RU"/>
        </w:rPr>
        <w:t>N</w:t>
      </w:r>
      <w:r w:rsidRPr="0023497D">
        <w:rPr>
          <w:rFonts w:ascii="Arial" w:eastAsia="Times New Roman" w:hAnsi="Arial" w:cs="Arial"/>
          <w:b/>
          <w:bCs/>
          <w:color w:val="000000"/>
          <w:lang w:eastAsia="ru-RU"/>
        </w:rPr>
        <w:t xml:space="preserve">3 </w:t>
      </w:r>
      <w:r w:rsidRPr="0023497D">
        <w:rPr>
          <w:rFonts w:ascii="Arial" w:eastAsia="Times New Roman" w:hAnsi="Arial" w:cs="Arial"/>
          <w:bCs/>
          <w:color w:val="000000"/>
          <w:lang w:eastAsia="ru-RU"/>
        </w:rPr>
        <w:t>подается в теплообменник, где нагревается до 90-100 С нитрозными газами, поступающими из котла утилизатора (</w:t>
      </w:r>
      <w:r w:rsidRPr="0023497D">
        <w:rPr>
          <w:rFonts w:ascii="Arial" w:eastAsia="Times New Roman" w:hAnsi="Arial" w:cs="Arial"/>
          <w:b/>
          <w:bCs/>
          <w:color w:val="000000"/>
          <w:lang w:eastAsia="ru-RU"/>
        </w:rPr>
        <w:t>12</w:t>
      </w:r>
      <w:r w:rsidRPr="0023497D">
        <w:rPr>
          <w:rFonts w:ascii="Arial" w:eastAsia="Times New Roman" w:hAnsi="Arial" w:cs="Arial"/>
          <w:bCs/>
          <w:color w:val="000000"/>
          <w:lang w:eastAsia="ru-RU"/>
        </w:rPr>
        <w:t xml:space="preserve">). В картонном фильтре, расположенном в верхней части контактного аппарата, подогретая </w:t>
      </w:r>
      <w:proofErr w:type="spellStart"/>
      <w:r w:rsidRPr="0023497D">
        <w:rPr>
          <w:rFonts w:ascii="Arial" w:eastAsia="Times New Roman" w:hAnsi="Arial" w:cs="Arial"/>
          <w:bCs/>
          <w:color w:val="000000"/>
          <w:lang w:eastAsia="ru-RU"/>
        </w:rPr>
        <w:t>аммиачно</w:t>
      </w:r>
      <w:proofErr w:type="spellEnd"/>
      <w:r w:rsidRPr="0023497D">
        <w:rPr>
          <w:rFonts w:ascii="Arial" w:eastAsia="Times New Roman" w:hAnsi="Arial" w:cs="Arial"/>
          <w:bCs/>
          <w:color w:val="000000"/>
          <w:lang w:eastAsia="ru-RU"/>
        </w:rPr>
        <w:t xml:space="preserve"> –воздушная смесь проходит дополнительную очистку, и поступает в контактный аппарат (</w:t>
      </w:r>
      <w:r w:rsidRPr="0023497D">
        <w:rPr>
          <w:rFonts w:ascii="Arial" w:eastAsia="Times New Roman" w:hAnsi="Arial" w:cs="Arial"/>
          <w:b/>
          <w:bCs/>
          <w:color w:val="000000"/>
          <w:lang w:eastAsia="ru-RU"/>
        </w:rPr>
        <w:t>11</w:t>
      </w:r>
      <w:r w:rsidRPr="0023497D">
        <w:rPr>
          <w:rFonts w:ascii="Arial" w:eastAsia="Times New Roman" w:hAnsi="Arial" w:cs="Arial"/>
          <w:bCs/>
          <w:color w:val="000000"/>
          <w:lang w:eastAsia="ru-RU"/>
        </w:rPr>
        <w:t xml:space="preserve">). Здесь при атмосферном давлении и температуре 800-840 С аммиак окисляется с образованием </w:t>
      </w:r>
      <w:r w:rsidRPr="0023497D">
        <w:rPr>
          <w:rFonts w:ascii="Arial" w:eastAsia="Times New Roman" w:hAnsi="Arial" w:cs="Arial"/>
          <w:b/>
          <w:bCs/>
          <w:color w:val="000000"/>
          <w:lang w:val="en-US" w:eastAsia="ru-RU"/>
        </w:rPr>
        <w:t>N</w:t>
      </w:r>
      <w:r w:rsidRPr="0023497D">
        <w:rPr>
          <w:rFonts w:ascii="Arial" w:eastAsia="Times New Roman" w:hAnsi="Arial" w:cs="Arial"/>
          <w:b/>
          <w:bCs/>
          <w:color w:val="000000"/>
          <w:lang w:eastAsia="ru-RU"/>
        </w:rPr>
        <w:t xml:space="preserve">О </w:t>
      </w:r>
      <w:r w:rsidRPr="0023497D">
        <w:rPr>
          <w:rFonts w:ascii="Arial" w:eastAsia="Times New Roman" w:hAnsi="Arial" w:cs="Arial"/>
          <w:bCs/>
          <w:color w:val="000000"/>
          <w:lang w:eastAsia="ru-RU"/>
        </w:rPr>
        <w:t>паров воды. Для использования тепла реакции окисления аммиака нитрозные газы проходят котел утилизатор  (</w:t>
      </w:r>
      <w:r w:rsidRPr="0023497D">
        <w:rPr>
          <w:rFonts w:ascii="Arial" w:eastAsia="Times New Roman" w:hAnsi="Arial" w:cs="Arial"/>
          <w:b/>
          <w:bCs/>
          <w:color w:val="000000"/>
          <w:lang w:eastAsia="ru-RU"/>
        </w:rPr>
        <w:t>12</w:t>
      </w:r>
      <w:r w:rsidRPr="0023497D">
        <w:rPr>
          <w:rFonts w:ascii="Arial" w:eastAsia="Times New Roman" w:hAnsi="Arial" w:cs="Arial"/>
          <w:bCs/>
          <w:color w:val="000000"/>
          <w:lang w:eastAsia="ru-RU"/>
        </w:rPr>
        <w:t xml:space="preserve">), где образуется пар с температурой 450 С и давлением 3.8 -4 Мпа, в результате чего температура нитрозного газа снижается до 170 С. Далее нитрозный газ охлаждается в теплообменнике </w:t>
      </w:r>
      <w:r w:rsidRPr="0023497D">
        <w:rPr>
          <w:rFonts w:ascii="Arial" w:eastAsia="Times New Roman" w:hAnsi="Arial" w:cs="Arial"/>
          <w:b/>
          <w:bCs/>
          <w:color w:val="000000"/>
          <w:lang w:eastAsia="ru-RU"/>
        </w:rPr>
        <w:t>(5</w:t>
      </w:r>
      <w:r w:rsidRPr="0023497D">
        <w:rPr>
          <w:rFonts w:ascii="Arial" w:eastAsia="Times New Roman" w:hAnsi="Arial" w:cs="Arial"/>
          <w:bCs/>
          <w:color w:val="000000"/>
          <w:lang w:eastAsia="ru-RU"/>
        </w:rPr>
        <w:t xml:space="preserve">), отдавая тепло </w:t>
      </w:r>
      <w:proofErr w:type="spellStart"/>
      <w:r w:rsidRPr="0023497D">
        <w:rPr>
          <w:rFonts w:ascii="Arial" w:eastAsia="Times New Roman" w:hAnsi="Arial" w:cs="Arial"/>
          <w:bCs/>
          <w:color w:val="000000"/>
          <w:lang w:eastAsia="ru-RU"/>
        </w:rPr>
        <w:t>аммиачно</w:t>
      </w:r>
      <w:proofErr w:type="spellEnd"/>
      <w:r w:rsidRPr="0023497D">
        <w:rPr>
          <w:rFonts w:ascii="Arial" w:eastAsia="Times New Roman" w:hAnsi="Arial" w:cs="Arial"/>
          <w:bCs/>
          <w:color w:val="000000"/>
          <w:lang w:eastAsia="ru-RU"/>
        </w:rPr>
        <w:t xml:space="preserve"> – воздушной смеси. При температуре 110-120 С нитрозный газ поступает в холодильники –</w:t>
      </w:r>
      <w:proofErr w:type="spellStart"/>
      <w:r w:rsidRPr="0023497D">
        <w:rPr>
          <w:rFonts w:ascii="Arial" w:eastAsia="Times New Roman" w:hAnsi="Arial" w:cs="Arial"/>
          <w:bCs/>
          <w:color w:val="000000"/>
          <w:lang w:eastAsia="ru-RU"/>
        </w:rPr>
        <w:t>промыватели</w:t>
      </w:r>
      <w:proofErr w:type="spellEnd"/>
      <w:r w:rsidRPr="0023497D">
        <w:rPr>
          <w:rFonts w:ascii="Arial" w:eastAsia="Times New Roman" w:hAnsi="Arial" w:cs="Arial"/>
          <w:bCs/>
          <w:color w:val="000000"/>
          <w:lang w:eastAsia="ru-RU"/>
        </w:rPr>
        <w:t xml:space="preserve"> </w:t>
      </w:r>
      <w:r w:rsidRPr="0023497D">
        <w:rPr>
          <w:rFonts w:ascii="Arial" w:eastAsiaTheme="minorHAnsi" w:hAnsi="Arial" w:cs="Arial"/>
          <w:sz w:val="24"/>
          <w:szCs w:val="24"/>
          <w:lang w:eastAsia="ru-RU"/>
        </w:rPr>
        <w:t xml:space="preserve"> </w:t>
      </w:r>
      <w:proofErr w:type="spellStart"/>
      <w:r w:rsidRPr="0023497D">
        <w:rPr>
          <w:rFonts w:ascii="Arial" w:eastAsiaTheme="minorHAnsi" w:hAnsi="Arial" w:cs="Arial"/>
          <w:sz w:val="24"/>
          <w:szCs w:val="24"/>
          <w:lang w:eastAsia="ru-RU"/>
        </w:rPr>
        <w:t>барботажного</w:t>
      </w:r>
      <w:proofErr w:type="spellEnd"/>
      <w:r w:rsidRPr="0023497D">
        <w:rPr>
          <w:rFonts w:ascii="Arial" w:eastAsiaTheme="minorHAnsi" w:hAnsi="Arial" w:cs="Arial"/>
          <w:sz w:val="24"/>
          <w:szCs w:val="24"/>
          <w:lang w:eastAsia="ru-RU"/>
        </w:rPr>
        <w:t xml:space="preserve"> типа (</w:t>
      </w:r>
      <w:r w:rsidRPr="0023497D">
        <w:rPr>
          <w:rFonts w:ascii="Arial" w:eastAsiaTheme="minorHAnsi" w:hAnsi="Arial" w:cs="Arial"/>
          <w:b/>
          <w:sz w:val="24"/>
          <w:szCs w:val="24"/>
          <w:lang w:eastAsia="ru-RU"/>
        </w:rPr>
        <w:t>4</w:t>
      </w:r>
      <w:r w:rsidRPr="0023497D">
        <w:rPr>
          <w:rFonts w:ascii="Arial" w:eastAsiaTheme="minorHAnsi" w:hAnsi="Arial" w:cs="Arial"/>
          <w:sz w:val="24"/>
          <w:szCs w:val="24"/>
          <w:lang w:eastAsia="ru-RU"/>
        </w:rPr>
        <w:t xml:space="preserve">), где одновременно с охлаждением нитрозных газов происходит конденсация водяных  паров. Помимо образования воды в результате окисления </w:t>
      </w:r>
      <w:r w:rsidRPr="0023497D">
        <w:rPr>
          <w:rFonts w:ascii="Arial" w:eastAsia="Times New Roman" w:hAnsi="Arial" w:cs="Arial"/>
          <w:b/>
          <w:bCs/>
          <w:color w:val="000000"/>
          <w:lang w:eastAsia="ru-RU"/>
        </w:rPr>
        <w:t>Н</w:t>
      </w:r>
      <w:r w:rsidRPr="0023497D">
        <w:rPr>
          <w:rFonts w:ascii="Arial" w:eastAsia="Times New Roman" w:hAnsi="Arial" w:cs="Arial"/>
          <w:b/>
          <w:bCs/>
          <w:color w:val="000000"/>
          <w:lang w:val="en-US" w:eastAsia="ru-RU"/>
        </w:rPr>
        <w:t>N</w:t>
      </w:r>
      <w:r w:rsidRPr="0023497D">
        <w:rPr>
          <w:rFonts w:ascii="Arial" w:eastAsia="Times New Roman" w:hAnsi="Arial" w:cs="Arial"/>
          <w:b/>
          <w:bCs/>
          <w:color w:val="000000"/>
          <w:lang w:eastAsia="ru-RU"/>
        </w:rPr>
        <w:t xml:space="preserve">3 </w:t>
      </w:r>
      <w:r w:rsidRPr="0023497D">
        <w:rPr>
          <w:rFonts w:ascii="Arial" w:eastAsia="Times New Roman" w:hAnsi="Arial" w:cs="Arial"/>
          <w:bCs/>
          <w:color w:val="000000"/>
          <w:lang w:eastAsia="ru-RU"/>
        </w:rPr>
        <w:t xml:space="preserve">водяные пары вносятся также в систему с воздухом, поступающим на окисление аммиака. Одновременно с охлаждением газа в холодильнике </w:t>
      </w:r>
      <w:proofErr w:type="spellStart"/>
      <w:r w:rsidRPr="0023497D">
        <w:rPr>
          <w:rFonts w:ascii="Arial" w:eastAsia="Times New Roman" w:hAnsi="Arial" w:cs="Arial"/>
          <w:bCs/>
          <w:color w:val="000000"/>
          <w:lang w:eastAsia="ru-RU"/>
        </w:rPr>
        <w:t>промывателе</w:t>
      </w:r>
      <w:proofErr w:type="spellEnd"/>
      <w:r w:rsidRPr="0023497D">
        <w:rPr>
          <w:rFonts w:ascii="Arial" w:eastAsia="Times New Roman" w:hAnsi="Arial" w:cs="Arial"/>
          <w:bCs/>
          <w:color w:val="000000"/>
          <w:lang w:eastAsia="ru-RU"/>
        </w:rPr>
        <w:t xml:space="preserve"> происходит частичное окисление </w:t>
      </w:r>
      <w:r w:rsidRPr="0023497D">
        <w:rPr>
          <w:rFonts w:ascii="Arial" w:eastAsia="Times New Roman" w:hAnsi="Arial" w:cs="Arial"/>
          <w:b/>
          <w:bCs/>
          <w:color w:val="000000"/>
          <w:lang w:val="en-US" w:eastAsia="ru-RU"/>
        </w:rPr>
        <w:t>N</w:t>
      </w:r>
      <w:r w:rsidRPr="0023497D">
        <w:rPr>
          <w:rFonts w:ascii="Arial" w:eastAsia="Times New Roman" w:hAnsi="Arial" w:cs="Arial"/>
          <w:b/>
          <w:bCs/>
          <w:color w:val="000000"/>
          <w:lang w:eastAsia="ru-RU"/>
        </w:rPr>
        <w:t>О</w:t>
      </w:r>
      <w:r w:rsidRPr="0023497D">
        <w:rPr>
          <w:rFonts w:ascii="Arial" w:eastAsia="Times New Roman" w:hAnsi="Arial" w:cs="Arial"/>
          <w:bCs/>
          <w:color w:val="000000"/>
          <w:lang w:eastAsia="ru-RU"/>
        </w:rPr>
        <w:t xml:space="preserve"> в</w:t>
      </w:r>
      <w:r w:rsidRPr="0023497D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 w:rsidRPr="0023497D">
        <w:rPr>
          <w:rFonts w:ascii="Arial" w:eastAsia="Times New Roman" w:hAnsi="Arial" w:cs="Arial"/>
          <w:b/>
          <w:bCs/>
          <w:color w:val="000000"/>
          <w:lang w:val="en-US" w:eastAsia="ru-RU"/>
        </w:rPr>
        <w:t>N</w:t>
      </w:r>
      <w:r w:rsidRPr="0023497D">
        <w:rPr>
          <w:rFonts w:ascii="Arial" w:eastAsia="Times New Roman" w:hAnsi="Arial" w:cs="Arial"/>
          <w:b/>
          <w:bCs/>
          <w:color w:val="000000"/>
          <w:lang w:eastAsia="ru-RU"/>
        </w:rPr>
        <w:t xml:space="preserve">О2, </w:t>
      </w:r>
      <w:r w:rsidRPr="0023497D">
        <w:rPr>
          <w:rFonts w:ascii="Arial" w:eastAsia="Times New Roman" w:hAnsi="Arial" w:cs="Arial"/>
          <w:bCs/>
          <w:color w:val="000000"/>
          <w:lang w:eastAsia="ru-RU"/>
        </w:rPr>
        <w:t>с образованием 25-30 % азотной кислоты. Нитрозные газы, поступающие в нижнюю часть холодильника (</w:t>
      </w:r>
      <w:r w:rsidRPr="0023497D">
        <w:rPr>
          <w:rFonts w:ascii="Arial" w:eastAsia="Times New Roman" w:hAnsi="Arial" w:cs="Arial"/>
          <w:b/>
          <w:bCs/>
          <w:color w:val="000000"/>
          <w:lang w:eastAsia="ru-RU"/>
        </w:rPr>
        <w:t>4</w:t>
      </w:r>
      <w:r w:rsidRPr="0023497D">
        <w:rPr>
          <w:rFonts w:ascii="Arial" w:eastAsia="Times New Roman" w:hAnsi="Arial" w:cs="Arial"/>
          <w:bCs/>
          <w:color w:val="000000"/>
          <w:lang w:eastAsia="ru-RU"/>
        </w:rPr>
        <w:t xml:space="preserve">), проходят слой образующего конденсата </w:t>
      </w:r>
      <w:r w:rsidRPr="0023497D">
        <w:rPr>
          <w:rFonts w:ascii="Arial" w:eastAsia="Times New Roman" w:hAnsi="Arial" w:cs="Arial"/>
          <w:b/>
          <w:bCs/>
          <w:color w:val="000000"/>
          <w:lang w:eastAsia="ru-RU"/>
        </w:rPr>
        <w:t>Н</w:t>
      </w:r>
      <w:r w:rsidRPr="0023497D">
        <w:rPr>
          <w:rFonts w:ascii="Arial" w:eastAsia="Times New Roman" w:hAnsi="Arial" w:cs="Arial"/>
          <w:b/>
          <w:bCs/>
          <w:color w:val="000000"/>
          <w:lang w:val="en-US" w:eastAsia="ru-RU"/>
        </w:rPr>
        <w:t>N</w:t>
      </w:r>
      <w:r w:rsidRPr="0023497D">
        <w:rPr>
          <w:rFonts w:ascii="Arial" w:eastAsia="Times New Roman" w:hAnsi="Arial" w:cs="Arial"/>
          <w:b/>
          <w:bCs/>
          <w:color w:val="000000"/>
          <w:lang w:eastAsia="ru-RU"/>
        </w:rPr>
        <w:t xml:space="preserve">О3 </w:t>
      </w:r>
      <w:r w:rsidRPr="0023497D">
        <w:rPr>
          <w:rFonts w:ascii="Arial" w:eastAsia="Times New Roman" w:hAnsi="Arial" w:cs="Arial"/>
          <w:bCs/>
          <w:color w:val="000000"/>
          <w:lang w:eastAsia="ru-RU"/>
        </w:rPr>
        <w:t xml:space="preserve">и отмываются от нитрит – нитратных солей аммония, образующихся в результате проскока аммиака в нитрозный газ. После холодильников – </w:t>
      </w:r>
      <w:proofErr w:type="spellStart"/>
      <w:r w:rsidRPr="0023497D">
        <w:rPr>
          <w:rFonts w:ascii="Arial" w:eastAsia="Times New Roman" w:hAnsi="Arial" w:cs="Arial"/>
          <w:bCs/>
          <w:color w:val="000000"/>
          <w:lang w:eastAsia="ru-RU"/>
        </w:rPr>
        <w:t>промывателей</w:t>
      </w:r>
      <w:proofErr w:type="spellEnd"/>
      <w:r w:rsidRPr="0023497D">
        <w:rPr>
          <w:rFonts w:ascii="Arial" w:eastAsia="Times New Roman" w:hAnsi="Arial" w:cs="Arial"/>
          <w:bCs/>
          <w:color w:val="000000"/>
          <w:lang w:eastAsia="ru-RU"/>
        </w:rPr>
        <w:t xml:space="preserve"> </w:t>
      </w:r>
      <w:r w:rsidRPr="0023497D">
        <w:rPr>
          <w:rFonts w:ascii="Arial" w:eastAsia="Times New Roman" w:hAnsi="Arial" w:cs="Arial"/>
          <w:b/>
          <w:bCs/>
          <w:color w:val="000000"/>
          <w:lang w:eastAsia="ru-RU"/>
        </w:rPr>
        <w:t>(4</w:t>
      </w:r>
      <w:r w:rsidRPr="0023497D">
        <w:rPr>
          <w:rFonts w:ascii="Arial" w:eastAsia="Times New Roman" w:hAnsi="Arial" w:cs="Arial"/>
          <w:bCs/>
          <w:color w:val="000000"/>
          <w:lang w:eastAsia="ru-RU"/>
        </w:rPr>
        <w:t>) нитрозные газы сжимаются в турбокомпрессоре (</w:t>
      </w:r>
      <w:r w:rsidRPr="0023497D">
        <w:rPr>
          <w:rFonts w:ascii="Arial" w:eastAsia="Times New Roman" w:hAnsi="Arial" w:cs="Arial"/>
          <w:b/>
          <w:bCs/>
          <w:color w:val="000000"/>
          <w:lang w:eastAsia="ru-RU"/>
        </w:rPr>
        <w:t>10</w:t>
      </w:r>
      <w:r w:rsidRPr="0023497D">
        <w:rPr>
          <w:rFonts w:ascii="Arial" w:eastAsia="Times New Roman" w:hAnsi="Arial" w:cs="Arial"/>
          <w:bCs/>
          <w:color w:val="000000"/>
          <w:lang w:eastAsia="ru-RU"/>
        </w:rPr>
        <w:t>) и направляются на окисление в полую башню (</w:t>
      </w:r>
      <w:r w:rsidRPr="0023497D">
        <w:rPr>
          <w:rFonts w:ascii="Arial" w:eastAsia="Times New Roman" w:hAnsi="Arial" w:cs="Arial"/>
          <w:b/>
          <w:bCs/>
          <w:color w:val="000000"/>
          <w:lang w:eastAsia="ru-RU"/>
        </w:rPr>
        <w:t>14</w:t>
      </w:r>
      <w:r w:rsidRPr="0023497D">
        <w:rPr>
          <w:rFonts w:ascii="Arial" w:eastAsia="Times New Roman" w:hAnsi="Arial" w:cs="Arial"/>
          <w:bCs/>
          <w:color w:val="000000"/>
          <w:lang w:eastAsia="ru-RU"/>
        </w:rPr>
        <w:t xml:space="preserve">). В результате окисления </w:t>
      </w:r>
      <w:r w:rsidRPr="0023497D">
        <w:rPr>
          <w:rFonts w:ascii="Arial" w:eastAsia="Times New Roman" w:hAnsi="Arial" w:cs="Arial"/>
          <w:b/>
          <w:bCs/>
          <w:color w:val="000000"/>
          <w:lang w:val="en-US" w:eastAsia="ru-RU"/>
        </w:rPr>
        <w:t>N</w:t>
      </w:r>
      <w:r w:rsidRPr="0023497D">
        <w:rPr>
          <w:rFonts w:ascii="Arial" w:eastAsia="Times New Roman" w:hAnsi="Arial" w:cs="Arial"/>
          <w:b/>
          <w:bCs/>
          <w:color w:val="000000"/>
          <w:lang w:eastAsia="ru-RU"/>
        </w:rPr>
        <w:t>О</w:t>
      </w:r>
      <w:r w:rsidRPr="0023497D">
        <w:rPr>
          <w:rFonts w:ascii="Arial" w:eastAsia="Times New Roman" w:hAnsi="Arial" w:cs="Arial"/>
          <w:bCs/>
          <w:color w:val="000000"/>
          <w:lang w:eastAsia="ru-RU"/>
        </w:rPr>
        <w:t xml:space="preserve"> в</w:t>
      </w:r>
      <w:r w:rsidRPr="0023497D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 w:rsidRPr="0023497D">
        <w:rPr>
          <w:rFonts w:ascii="Arial" w:eastAsia="Times New Roman" w:hAnsi="Arial" w:cs="Arial"/>
          <w:b/>
          <w:bCs/>
          <w:color w:val="000000"/>
          <w:lang w:val="en-US" w:eastAsia="ru-RU"/>
        </w:rPr>
        <w:t>N</w:t>
      </w:r>
      <w:r w:rsidRPr="0023497D">
        <w:rPr>
          <w:rFonts w:ascii="Arial" w:eastAsia="Times New Roman" w:hAnsi="Arial" w:cs="Arial"/>
          <w:b/>
          <w:bCs/>
          <w:color w:val="000000"/>
          <w:lang w:eastAsia="ru-RU"/>
        </w:rPr>
        <w:t xml:space="preserve">О2 </w:t>
      </w:r>
      <w:r w:rsidRPr="0023497D">
        <w:rPr>
          <w:rFonts w:ascii="Arial" w:eastAsia="Times New Roman" w:hAnsi="Arial" w:cs="Arial"/>
          <w:bCs/>
          <w:color w:val="000000"/>
          <w:lang w:eastAsia="ru-RU"/>
        </w:rPr>
        <w:t xml:space="preserve">нитрозные газы нагреваются от 110-120 С до 320 С . Выделяющееся тепло реакции окисления используется для нагревания хвостовых нитрозных газов после абсорбционной колонны, направляемых на каталитическое восстановление до  </w:t>
      </w:r>
      <w:r w:rsidRPr="0023497D">
        <w:rPr>
          <w:rFonts w:ascii="Arial" w:eastAsia="Times New Roman" w:hAnsi="Arial" w:cs="Arial"/>
          <w:b/>
          <w:bCs/>
          <w:color w:val="000000"/>
          <w:lang w:val="en-US" w:eastAsia="ru-RU"/>
        </w:rPr>
        <w:t>N</w:t>
      </w:r>
      <w:r w:rsidRPr="0023497D">
        <w:rPr>
          <w:rFonts w:ascii="Arial" w:eastAsia="Times New Roman" w:hAnsi="Arial" w:cs="Arial"/>
          <w:b/>
          <w:bCs/>
          <w:color w:val="000000"/>
          <w:lang w:eastAsia="ru-RU"/>
        </w:rPr>
        <w:t xml:space="preserve">2. </w:t>
      </w:r>
      <w:r w:rsidRPr="0023497D">
        <w:rPr>
          <w:rFonts w:ascii="Arial" w:eastAsia="Times New Roman" w:hAnsi="Arial" w:cs="Arial"/>
          <w:bCs/>
          <w:color w:val="000000"/>
          <w:lang w:eastAsia="ru-RU"/>
        </w:rPr>
        <w:t>После окислительного объема нитрозные газы охлаждаются от 320 С до 35-37 С в теплообменнике (</w:t>
      </w:r>
      <w:r w:rsidRPr="0023497D">
        <w:rPr>
          <w:rFonts w:ascii="Arial" w:eastAsia="Times New Roman" w:hAnsi="Arial" w:cs="Arial"/>
          <w:b/>
          <w:bCs/>
          <w:color w:val="000000"/>
          <w:lang w:eastAsia="ru-RU"/>
        </w:rPr>
        <w:t>15</w:t>
      </w:r>
      <w:r w:rsidRPr="0023497D">
        <w:rPr>
          <w:rFonts w:ascii="Arial" w:eastAsia="Times New Roman" w:hAnsi="Arial" w:cs="Arial"/>
          <w:bCs/>
          <w:color w:val="000000"/>
          <w:lang w:eastAsia="ru-RU"/>
        </w:rPr>
        <w:t>) и поступают вниз абсорбционной колонне (</w:t>
      </w:r>
      <w:r w:rsidRPr="0023497D">
        <w:rPr>
          <w:rFonts w:ascii="Arial" w:eastAsia="Times New Roman" w:hAnsi="Arial" w:cs="Arial"/>
          <w:b/>
          <w:bCs/>
          <w:color w:val="000000"/>
          <w:lang w:eastAsia="ru-RU"/>
        </w:rPr>
        <w:t>8</w:t>
      </w:r>
      <w:r w:rsidRPr="0023497D">
        <w:rPr>
          <w:rFonts w:ascii="Arial" w:eastAsia="Times New Roman" w:hAnsi="Arial" w:cs="Arial"/>
          <w:bCs/>
          <w:color w:val="000000"/>
          <w:lang w:eastAsia="ru-RU"/>
        </w:rPr>
        <w:t xml:space="preserve">). Для орошения </w:t>
      </w:r>
      <w:proofErr w:type="spellStart"/>
      <w:r w:rsidRPr="0023497D">
        <w:rPr>
          <w:rFonts w:ascii="Arial" w:eastAsia="Times New Roman" w:hAnsi="Arial" w:cs="Arial"/>
          <w:bCs/>
          <w:color w:val="000000"/>
          <w:lang w:eastAsia="ru-RU"/>
        </w:rPr>
        <w:t>абсорционной</w:t>
      </w:r>
      <w:proofErr w:type="spellEnd"/>
      <w:r w:rsidRPr="0023497D">
        <w:rPr>
          <w:rFonts w:ascii="Arial" w:eastAsia="Times New Roman" w:hAnsi="Arial" w:cs="Arial"/>
          <w:bCs/>
          <w:color w:val="000000"/>
          <w:lang w:eastAsia="ru-RU"/>
        </w:rPr>
        <w:t xml:space="preserve"> колонны на верхнюю тарелку подают паровой конденсат. Концентрация образующейся азотной кислоты по мере перетекания с тарелки на тарелку постепенно увеличивается за счет поглощения оксидов азота, идущей ей на встречу. Кислота по выходе из абсорбера содержит растворенные оксиды азота , которые удаляются из нее в </w:t>
      </w:r>
      <w:r w:rsidRPr="0023497D">
        <w:rPr>
          <w:rFonts w:ascii="Arial" w:eastAsia="Times New Roman" w:hAnsi="Arial" w:cs="Arial"/>
          <w:bCs/>
          <w:color w:val="000000"/>
          <w:lang w:eastAsia="ru-RU"/>
        </w:rPr>
        <w:lastRenderedPageBreak/>
        <w:t>отбелочной башне (</w:t>
      </w:r>
      <w:r w:rsidRPr="0023497D">
        <w:rPr>
          <w:rFonts w:ascii="Arial" w:eastAsia="Times New Roman" w:hAnsi="Arial" w:cs="Arial"/>
          <w:b/>
          <w:bCs/>
          <w:color w:val="000000"/>
          <w:lang w:eastAsia="ru-RU"/>
        </w:rPr>
        <w:t>16</w:t>
      </w:r>
      <w:r w:rsidRPr="0023497D">
        <w:rPr>
          <w:rFonts w:ascii="Arial" w:eastAsia="Times New Roman" w:hAnsi="Arial" w:cs="Arial"/>
          <w:bCs/>
          <w:color w:val="000000"/>
          <w:lang w:eastAsia="ru-RU"/>
        </w:rPr>
        <w:t>). Хвостовые газы нагреваются в теплообменнике (15) до 260-280 С , смешиваются с аммиаком и поступают в реактор (7), где на катализаторе происходит восстановление оксидов до азота:</w:t>
      </w:r>
    </w:p>
    <w:p w:rsidR="0023497D" w:rsidRPr="0023497D" w:rsidRDefault="0023497D" w:rsidP="0023497D">
      <w:pPr>
        <w:spacing w:after="0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23497D">
        <w:rPr>
          <w:rFonts w:ascii="Arial" w:eastAsia="Times New Roman" w:hAnsi="Arial" w:cs="Arial"/>
          <w:b/>
          <w:bCs/>
          <w:color w:val="000000"/>
          <w:lang w:eastAsia="ru-RU"/>
        </w:rPr>
        <w:t>4Н</w:t>
      </w:r>
      <w:r w:rsidRPr="0023497D">
        <w:rPr>
          <w:rFonts w:ascii="Arial" w:eastAsia="Times New Roman" w:hAnsi="Arial" w:cs="Arial"/>
          <w:b/>
          <w:bCs/>
          <w:color w:val="000000"/>
          <w:lang w:val="en-US" w:eastAsia="ru-RU"/>
        </w:rPr>
        <w:t>N</w:t>
      </w:r>
      <w:r w:rsidRPr="0023497D">
        <w:rPr>
          <w:rFonts w:ascii="Arial" w:eastAsia="Times New Roman" w:hAnsi="Arial" w:cs="Arial"/>
          <w:b/>
          <w:bCs/>
          <w:color w:val="000000"/>
          <w:lang w:eastAsia="ru-RU"/>
        </w:rPr>
        <w:t>3+6</w:t>
      </w:r>
      <w:r w:rsidRPr="0023497D">
        <w:rPr>
          <w:rFonts w:ascii="Arial" w:eastAsia="Times New Roman" w:hAnsi="Arial" w:cs="Arial"/>
          <w:b/>
          <w:bCs/>
          <w:color w:val="000000"/>
          <w:lang w:val="en-US" w:eastAsia="ru-RU"/>
        </w:rPr>
        <w:t>N</w:t>
      </w:r>
      <w:r w:rsidRPr="0023497D">
        <w:rPr>
          <w:rFonts w:ascii="Arial" w:eastAsia="Times New Roman" w:hAnsi="Arial" w:cs="Arial"/>
          <w:b/>
          <w:bCs/>
          <w:color w:val="000000"/>
          <w:lang w:eastAsia="ru-RU"/>
        </w:rPr>
        <w:t>О=5</w:t>
      </w:r>
      <w:r w:rsidRPr="0023497D">
        <w:rPr>
          <w:rFonts w:ascii="Arial" w:eastAsia="Times New Roman" w:hAnsi="Arial" w:cs="Arial"/>
          <w:b/>
          <w:bCs/>
          <w:color w:val="000000"/>
          <w:lang w:val="en-US" w:eastAsia="ru-RU"/>
        </w:rPr>
        <w:t>N</w:t>
      </w:r>
      <w:r w:rsidRPr="0023497D">
        <w:rPr>
          <w:rFonts w:ascii="Arial" w:eastAsia="Times New Roman" w:hAnsi="Arial" w:cs="Arial"/>
          <w:b/>
          <w:bCs/>
          <w:color w:val="000000"/>
          <w:lang w:eastAsia="ru-RU"/>
        </w:rPr>
        <w:t>2+6Н2О</w:t>
      </w:r>
    </w:p>
    <w:p w:rsidR="0023497D" w:rsidRPr="0023497D" w:rsidRDefault="0023497D" w:rsidP="0023497D">
      <w:pPr>
        <w:spacing w:after="0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23497D">
        <w:rPr>
          <w:rFonts w:ascii="Arial" w:eastAsia="Times New Roman" w:hAnsi="Arial" w:cs="Arial"/>
          <w:b/>
          <w:bCs/>
          <w:color w:val="000000"/>
          <w:lang w:eastAsia="ru-RU"/>
        </w:rPr>
        <w:t>8 Н</w:t>
      </w:r>
      <w:r w:rsidRPr="0023497D">
        <w:rPr>
          <w:rFonts w:ascii="Arial" w:eastAsia="Times New Roman" w:hAnsi="Arial" w:cs="Arial"/>
          <w:b/>
          <w:bCs/>
          <w:color w:val="000000"/>
          <w:lang w:val="en-US" w:eastAsia="ru-RU"/>
        </w:rPr>
        <w:t>N</w:t>
      </w:r>
      <w:r w:rsidRPr="0023497D">
        <w:rPr>
          <w:rFonts w:ascii="Arial" w:eastAsia="Times New Roman" w:hAnsi="Arial" w:cs="Arial"/>
          <w:b/>
          <w:bCs/>
          <w:color w:val="000000"/>
          <w:lang w:eastAsia="ru-RU"/>
        </w:rPr>
        <w:t>3+6</w:t>
      </w:r>
      <w:r w:rsidRPr="0023497D">
        <w:rPr>
          <w:rFonts w:ascii="Arial" w:eastAsia="Times New Roman" w:hAnsi="Arial" w:cs="Arial"/>
          <w:b/>
          <w:bCs/>
          <w:color w:val="000000"/>
          <w:lang w:val="en-US" w:eastAsia="ru-RU"/>
        </w:rPr>
        <w:t>N</w:t>
      </w:r>
      <w:r w:rsidRPr="0023497D">
        <w:rPr>
          <w:rFonts w:ascii="Arial" w:eastAsia="Times New Roman" w:hAnsi="Arial" w:cs="Arial"/>
          <w:b/>
          <w:bCs/>
          <w:color w:val="000000"/>
          <w:lang w:eastAsia="ru-RU"/>
        </w:rPr>
        <w:t>О2=7</w:t>
      </w:r>
      <w:r w:rsidRPr="0023497D">
        <w:rPr>
          <w:rFonts w:ascii="Arial" w:eastAsia="Times New Roman" w:hAnsi="Arial" w:cs="Arial"/>
          <w:b/>
          <w:bCs/>
          <w:color w:val="000000"/>
          <w:lang w:val="en-US" w:eastAsia="ru-RU"/>
        </w:rPr>
        <w:t>N</w:t>
      </w:r>
      <w:r w:rsidRPr="0023497D">
        <w:rPr>
          <w:rFonts w:ascii="Arial" w:eastAsia="Times New Roman" w:hAnsi="Arial" w:cs="Arial"/>
          <w:b/>
          <w:bCs/>
          <w:color w:val="000000"/>
          <w:lang w:eastAsia="ru-RU"/>
        </w:rPr>
        <w:t>2+12 Н2О</w:t>
      </w:r>
    </w:p>
    <w:p w:rsidR="0023497D" w:rsidRPr="0023497D" w:rsidRDefault="0023497D" w:rsidP="0023497D">
      <w:pPr>
        <w:spacing w:after="0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23497D" w:rsidRPr="0023497D" w:rsidRDefault="0023497D" w:rsidP="0023497D">
      <w:pPr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b/>
          <w:color w:val="646464"/>
          <w:lang w:eastAsia="ru-RU"/>
        </w:rPr>
      </w:pPr>
      <w:r w:rsidRPr="0023497D">
        <w:rPr>
          <w:rFonts w:ascii="Arial" w:eastAsia="Times New Roman" w:hAnsi="Arial" w:cs="Arial"/>
          <w:b/>
          <w:color w:val="646464"/>
          <w:lang w:eastAsia="ru-RU"/>
        </w:rPr>
        <w:t>Производство азотной кислоты по схеме АК-72</w:t>
      </w:r>
    </w:p>
    <w:p w:rsidR="0023497D" w:rsidRPr="0023497D" w:rsidRDefault="0023497D" w:rsidP="002349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23497D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В основу схемы АК-72, разработанной в СССР, положен замкнутый энерготехнологический цикл с двухступенчатой конверсией аммиака и охлаждением нитрозных газов под давлением 0,42-0,47 МПа и абсорбцией оксидов азота при давлении 1,1--1,26 МПа; продукция выпускается в виде 60%-ной HNO3. Первый агрегат АК-72 мощностью 380 тыс. т/год был пущен в 1976 г.</w:t>
      </w:r>
    </w:p>
    <w:p w:rsidR="0023497D" w:rsidRPr="0023497D" w:rsidRDefault="0023497D" w:rsidP="002349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23497D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Принципиальная технологическая схема процесса приведена на рисунке </w:t>
      </w:r>
    </w:p>
    <w:p w:rsidR="0023497D" w:rsidRPr="0023497D" w:rsidRDefault="0023497D" w:rsidP="002349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97D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F015E2B" wp14:editId="12864E2C">
            <wp:extent cx="4171950" cy="2447925"/>
            <wp:effectExtent l="0" t="0" r="0" b="9525"/>
            <wp:docPr id="2" name="Рисунок 2" descr="Технологическая схема производства азотной кислоты АК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хнологическая схема производства азотной кислоты АК-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97D" w:rsidRPr="0023497D" w:rsidRDefault="0023497D" w:rsidP="0023497D">
      <w:pPr>
        <w:spacing w:after="0" w:line="240" w:lineRule="auto"/>
        <w:rPr>
          <w:rFonts w:ascii="Arial" w:eastAsia="Times New Roman" w:hAnsi="Arial" w:cs="Arial"/>
          <w:bCs/>
          <w:color w:val="646464"/>
          <w:sz w:val="20"/>
          <w:szCs w:val="20"/>
          <w:lang w:eastAsia="ru-RU"/>
        </w:rPr>
      </w:pPr>
      <w:r w:rsidRPr="0023497D">
        <w:rPr>
          <w:rFonts w:ascii="Arial" w:eastAsia="Times New Roman" w:hAnsi="Arial" w:cs="Arial"/>
          <w:bCs/>
          <w:color w:val="646464"/>
          <w:sz w:val="20"/>
          <w:szCs w:val="20"/>
          <w:lang w:eastAsia="ru-RU"/>
        </w:rPr>
        <w:t xml:space="preserve"> 1 - ресивер; </w:t>
      </w:r>
    </w:p>
    <w:p w:rsidR="0023497D" w:rsidRPr="0023497D" w:rsidRDefault="0023497D" w:rsidP="0023497D">
      <w:pPr>
        <w:spacing w:after="0" w:line="240" w:lineRule="auto"/>
        <w:rPr>
          <w:rFonts w:ascii="Arial" w:eastAsia="Times New Roman" w:hAnsi="Arial" w:cs="Arial"/>
          <w:bCs/>
          <w:color w:val="646464"/>
          <w:sz w:val="20"/>
          <w:szCs w:val="20"/>
          <w:lang w:eastAsia="ru-RU"/>
        </w:rPr>
      </w:pPr>
      <w:r w:rsidRPr="0023497D">
        <w:rPr>
          <w:rFonts w:ascii="Arial" w:eastAsia="Times New Roman" w:hAnsi="Arial" w:cs="Arial"/>
          <w:bCs/>
          <w:color w:val="646464"/>
          <w:sz w:val="20"/>
          <w:szCs w:val="20"/>
          <w:lang w:eastAsia="ru-RU"/>
        </w:rPr>
        <w:t xml:space="preserve">2 - испаритель; </w:t>
      </w:r>
    </w:p>
    <w:p w:rsidR="0023497D" w:rsidRPr="0023497D" w:rsidRDefault="0023497D" w:rsidP="0023497D">
      <w:pPr>
        <w:spacing w:after="0" w:line="240" w:lineRule="auto"/>
        <w:rPr>
          <w:rFonts w:ascii="Arial" w:eastAsia="Times New Roman" w:hAnsi="Arial" w:cs="Arial"/>
          <w:bCs/>
          <w:color w:val="646464"/>
          <w:sz w:val="20"/>
          <w:szCs w:val="20"/>
          <w:lang w:eastAsia="ru-RU"/>
        </w:rPr>
      </w:pPr>
      <w:r w:rsidRPr="0023497D">
        <w:rPr>
          <w:rFonts w:ascii="Arial" w:eastAsia="Times New Roman" w:hAnsi="Arial" w:cs="Arial"/>
          <w:bCs/>
          <w:color w:val="646464"/>
          <w:sz w:val="20"/>
          <w:szCs w:val="20"/>
          <w:lang w:eastAsia="ru-RU"/>
        </w:rPr>
        <w:t xml:space="preserve">3, 24 - фильтры; </w:t>
      </w:r>
    </w:p>
    <w:p w:rsidR="0023497D" w:rsidRPr="0023497D" w:rsidRDefault="0023497D" w:rsidP="0023497D">
      <w:pPr>
        <w:spacing w:after="0" w:line="240" w:lineRule="auto"/>
        <w:rPr>
          <w:rFonts w:ascii="Arial" w:eastAsia="Times New Roman" w:hAnsi="Arial" w:cs="Arial"/>
          <w:bCs/>
          <w:color w:val="646464"/>
          <w:sz w:val="20"/>
          <w:szCs w:val="20"/>
          <w:lang w:eastAsia="ru-RU"/>
        </w:rPr>
      </w:pPr>
      <w:r w:rsidRPr="0023497D">
        <w:rPr>
          <w:rFonts w:ascii="Arial" w:eastAsia="Times New Roman" w:hAnsi="Arial" w:cs="Arial"/>
          <w:bCs/>
          <w:color w:val="646464"/>
          <w:sz w:val="20"/>
          <w:szCs w:val="20"/>
          <w:lang w:eastAsia="ru-RU"/>
        </w:rPr>
        <w:t xml:space="preserve">4, 15 - подогреватели; </w:t>
      </w:r>
    </w:p>
    <w:p w:rsidR="0023497D" w:rsidRPr="0023497D" w:rsidRDefault="0023497D" w:rsidP="0023497D">
      <w:pPr>
        <w:spacing w:after="0" w:line="240" w:lineRule="auto"/>
        <w:rPr>
          <w:rFonts w:ascii="Arial" w:eastAsia="Times New Roman" w:hAnsi="Arial" w:cs="Arial"/>
          <w:bCs/>
          <w:color w:val="646464"/>
          <w:sz w:val="20"/>
          <w:szCs w:val="20"/>
          <w:lang w:eastAsia="ru-RU"/>
        </w:rPr>
      </w:pPr>
      <w:r w:rsidRPr="0023497D">
        <w:rPr>
          <w:rFonts w:ascii="Arial" w:eastAsia="Times New Roman" w:hAnsi="Arial" w:cs="Arial"/>
          <w:bCs/>
          <w:color w:val="646464"/>
          <w:sz w:val="20"/>
          <w:szCs w:val="20"/>
          <w:lang w:eastAsia="ru-RU"/>
        </w:rPr>
        <w:t xml:space="preserve">5 - </w:t>
      </w:r>
      <w:proofErr w:type="spellStart"/>
      <w:r w:rsidRPr="0023497D">
        <w:rPr>
          <w:rFonts w:ascii="Arial" w:eastAsia="Times New Roman" w:hAnsi="Arial" w:cs="Arial"/>
          <w:bCs/>
          <w:color w:val="646464"/>
          <w:sz w:val="20"/>
          <w:szCs w:val="20"/>
          <w:lang w:eastAsia="ru-RU"/>
        </w:rPr>
        <w:t>рекуперационная</w:t>
      </w:r>
      <w:proofErr w:type="spellEnd"/>
      <w:r w:rsidRPr="0023497D">
        <w:rPr>
          <w:rFonts w:ascii="Arial" w:eastAsia="Times New Roman" w:hAnsi="Arial" w:cs="Arial"/>
          <w:bCs/>
          <w:color w:val="646464"/>
          <w:sz w:val="20"/>
          <w:szCs w:val="20"/>
          <w:lang w:eastAsia="ru-RU"/>
        </w:rPr>
        <w:t xml:space="preserve"> турбина; 6 - реактор каталитической очистки; </w:t>
      </w:r>
    </w:p>
    <w:p w:rsidR="0023497D" w:rsidRPr="0023497D" w:rsidRDefault="0023497D" w:rsidP="0023497D">
      <w:pPr>
        <w:spacing w:after="0" w:line="240" w:lineRule="auto"/>
        <w:rPr>
          <w:rFonts w:ascii="Arial" w:eastAsia="Times New Roman" w:hAnsi="Arial" w:cs="Arial"/>
          <w:bCs/>
          <w:color w:val="646464"/>
          <w:sz w:val="20"/>
          <w:szCs w:val="20"/>
          <w:lang w:eastAsia="ru-RU"/>
        </w:rPr>
      </w:pPr>
      <w:r w:rsidRPr="0023497D">
        <w:rPr>
          <w:rFonts w:ascii="Arial" w:eastAsia="Times New Roman" w:hAnsi="Arial" w:cs="Arial"/>
          <w:bCs/>
          <w:color w:val="646464"/>
          <w:sz w:val="20"/>
          <w:szCs w:val="20"/>
          <w:lang w:eastAsia="ru-RU"/>
        </w:rPr>
        <w:t xml:space="preserve">7 - смеситель; </w:t>
      </w:r>
    </w:p>
    <w:p w:rsidR="0023497D" w:rsidRPr="0023497D" w:rsidRDefault="0023497D" w:rsidP="0023497D">
      <w:pPr>
        <w:spacing w:after="0" w:line="240" w:lineRule="auto"/>
        <w:rPr>
          <w:rFonts w:ascii="Arial" w:eastAsia="Times New Roman" w:hAnsi="Arial" w:cs="Arial"/>
          <w:bCs/>
          <w:color w:val="646464"/>
          <w:sz w:val="20"/>
          <w:szCs w:val="20"/>
          <w:lang w:eastAsia="ru-RU"/>
        </w:rPr>
      </w:pPr>
      <w:r w:rsidRPr="0023497D">
        <w:rPr>
          <w:rFonts w:ascii="Arial" w:eastAsia="Times New Roman" w:hAnsi="Arial" w:cs="Arial"/>
          <w:bCs/>
          <w:color w:val="646464"/>
          <w:sz w:val="20"/>
          <w:szCs w:val="20"/>
          <w:lang w:eastAsia="ru-RU"/>
        </w:rPr>
        <w:t xml:space="preserve">8 - топочное устройство; </w:t>
      </w:r>
    </w:p>
    <w:p w:rsidR="0023497D" w:rsidRPr="0023497D" w:rsidRDefault="0023497D" w:rsidP="0023497D">
      <w:pPr>
        <w:spacing w:after="0" w:line="240" w:lineRule="auto"/>
        <w:rPr>
          <w:rFonts w:ascii="Arial" w:eastAsia="Times New Roman" w:hAnsi="Arial" w:cs="Arial"/>
          <w:bCs/>
          <w:color w:val="646464"/>
          <w:sz w:val="20"/>
          <w:szCs w:val="20"/>
          <w:lang w:eastAsia="ru-RU"/>
        </w:rPr>
      </w:pPr>
      <w:r w:rsidRPr="0023497D">
        <w:rPr>
          <w:rFonts w:ascii="Arial" w:eastAsia="Times New Roman" w:hAnsi="Arial" w:cs="Arial"/>
          <w:bCs/>
          <w:color w:val="646464"/>
          <w:sz w:val="20"/>
          <w:szCs w:val="20"/>
          <w:lang w:eastAsia="ru-RU"/>
        </w:rPr>
        <w:t xml:space="preserve">9 - продувочная колонна; </w:t>
      </w:r>
    </w:p>
    <w:p w:rsidR="0023497D" w:rsidRPr="0023497D" w:rsidRDefault="0023497D" w:rsidP="0023497D">
      <w:pPr>
        <w:spacing w:after="0" w:line="240" w:lineRule="auto"/>
        <w:rPr>
          <w:rFonts w:ascii="Arial" w:eastAsia="Times New Roman" w:hAnsi="Arial" w:cs="Arial"/>
          <w:bCs/>
          <w:color w:val="646464"/>
          <w:sz w:val="20"/>
          <w:szCs w:val="20"/>
          <w:lang w:eastAsia="ru-RU"/>
        </w:rPr>
      </w:pPr>
      <w:r w:rsidRPr="0023497D">
        <w:rPr>
          <w:rFonts w:ascii="Arial" w:eastAsia="Times New Roman" w:hAnsi="Arial" w:cs="Arial"/>
          <w:bCs/>
          <w:color w:val="646464"/>
          <w:sz w:val="20"/>
          <w:szCs w:val="20"/>
          <w:lang w:eastAsia="ru-RU"/>
        </w:rPr>
        <w:t xml:space="preserve">10 - абсорбционная колонна, </w:t>
      </w:r>
    </w:p>
    <w:p w:rsidR="0023497D" w:rsidRPr="0023497D" w:rsidRDefault="0023497D" w:rsidP="0023497D">
      <w:pPr>
        <w:spacing w:after="0" w:line="240" w:lineRule="auto"/>
        <w:rPr>
          <w:rFonts w:ascii="Arial" w:eastAsia="Times New Roman" w:hAnsi="Arial" w:cs="Arial"/>
          <w:bCs/>
          <w:color w:val="646464"/>
          <w:sz w:val="20"/>
          <w:szCs w:val="20"/>
          <w:lang w:eastAsia="ru-RU"/>
        </w:rPr>
      </w:pPr>
      <w:r w:rsidRPr="0023497D">
        <w:rPr>
          <w:rFonts w:ascii="Arial" w:eastAsia="Times New Roman" w:hAnsi="Arial" w:cs="Arial"/>
          <w:bCs/>
          <w:color w:val="646464"/>
          <w:sz w:val="20"/>
          <w:szCs w:val="20"/>
          <w:lang w:eastAsia="ru-RU"/>
        </w:rPr>
        <w:t xml:space="preserve">11, 14 - водяные холодильники; </w:t>
      </w:r>
    </w:p>
    <w:p w:rsidR="0023497D" w:rsidRPr="0023497D" w:rsidRDefault="0023497D" w:rsidP="0023497D">
      <w:pPr>
        <w:spacing w:after="0" w:line="240" w:lineRule="auto"/>
        <w:rPr>
          <w:rFonts w:ascii="Arial" w:eastAsia="Times New Roman" w:hAnsi="Arial" w:cs="Arial"/>
          <w:bCs/>
          <w:color w:val="646464"/>
          <w:sz w:val="20"/>
          <w:szCs w:val="20"/>
          <w:lang w:eastAsia="ru-RU"/>
        </w:rPr>
      </w:pPr>
      <w:r w:rsidRPr="0023497D">
        <w:rPr>
          <w:rFonts w:ascii="Arial" w:eastAsia="Times New Roman" w:hAnsi="Arial" w:cs="Arial"/>
          <w:bCs/>
          <w:color w:val="646464"/>
          <w:sz w:val="20"/>
          <w:szCs w:val="20"/>
          <w:lang w:eastAsia="ru-RU"/>
        </w:rPr>
        <w:t xml:space="preserve">12, 23 - компрессоры; </w:t>
      </w:r>
    </w:p>
    <w:p w:rsidR="0023497D" w:rsidRPr="0023497D" w:rsidRDefault="0023497D" w:rsidP="0023497D">
      <w:pPr>
        <w:spacing w:after="0" w:line="240" w:lineRule="auto"/>
        <w:rPr>
          <w:rFonts w:ascii="Arial" w:eastAsia="Times New Roman" w:hAnsi="Arial" w:cs="Arial"/>
          <w:bCs/>
          <w:color w:val="646464"/>
          <w:sz w:val="20"/>
          <w:szCs w:val="20"/>
          <w:lang w:eastAsia="ru-RU"/>
        </w:rPr>
      </w:pPr>
      <w:r w:rsidRPr="0023497D">
        <w:rPr>
          <w:rFonts w:ascii="Arial" w:eastAsia="Times New Roman" w:hAnsi="Arial" w:cs="Arial"/>
          <w:bCs/>
          <w:color w:val="646464"/>
          <w:sz w:val="20"/>
          <w:szCs w:val="20"/>
          <w:lang w:eastAsia="ru-RU"/>
        </w:rPr>
        <w:t xml:space="preserve">13 - газовый </w:t>
      </w:r>
      <w:proofErr w:type="spellStart"/>
      <w:r w:rsidRPr="0023497D">
        <w:rPr>
          <w:rFonts w:ascii="Arial" w:eastAsia="Times New Roman" w:hAnsi="Arial" w:cs="Arial"/>
          <w:bCs/>
          <w:color w:val="646464"/>
          <w:sz w:val="20"/>
          <w:szCs w:val="20"/>
          <w:lang w:eastAsia="ru-RU"/>
        </w:rPr>
        <w:t>промыватель</w:t>
      </w:r>
      <w:proofErr w:type="spellEnd"/>
      <w:r w:rsidRPr="0023497D">
        <w:rPr>
          <w:rFonts w:ascii="Arial" w:eastAsia="Times New Roman" w:hAnsi="Arial" w:cs="Arial"/>
          <w:bCs/>
          <w:color w:val="646464"/>
          <w:sz w:val="20"/>
          <w:szCs w:val="20"/>
          <w:lang w:eastAsia="ru-RU"/>
        </w:rPr>
        <w:t xml:space="preserve">; </w:t>
      </w:r>
    </w:p>
    <w:p w:rsidR="0023497D" w:rsidRPr="0023497D" w:rsidRDefault="0023497D" w:rsidP="0023497D">
      <w:pPr>
        <w:spacing w:after="0" w:line="240" w:lineRule="auto"/>
        <w:rPr>
          <w:rFonts w:ascii="Arial" w:eastAsia="Times New Roman" w:hAnsi="Arial" w:cs="Arial"/>
          <w:bCs/>
          <w:color w:val="646464"/>
          <w:sz w:val="20"/>
          <w:szCs w:val="20"/>
          <w:lang w:eastAsia="ru-RU"/>
        </w:rPr>
      </w:pPr>
      <w:r w:rsidRPr="0023497D">
        <w:rPr>
          <w:rFonts w:ascii="Arial" w:eastAsia="Times New Roman" w:hAnsi="Arial" w:cs="Arial"/>
          <w:bCs/>
          <w:color w:val="646464"/>
          <w:sz w:val="20"/>
          <w:szCs w:val="20"/>
          <w:lang w:eastAsia="ru-RU"/>
        </w:rPr>
        <w:t xml:space="preserve">16, 18 - холодильники нитрозных газов; </w:t>
      </w:r>
    </w:p>
    <w:p w:rsidR="0023497D" w:rsidRPr="0023497D" w:rsidRDefault="0023497D" w:rsidP="0023497D">
      <w:pPr>
        <w:spacing w:after="0" w:line="240" w:lineRule="auto"/>
        <w:rPr>
          <w:rFonts w:ascii="Arial" w:eastAsia="Times New Roman" w:hAnsi="Arial" w:cs="Arial"/>
          <w:bCs/>
          <w:color w:val="646464"/>
          <w:sz w:val="20"/>
          <w:szCs w:val="20"/>
          <w:lang w:eastAsia="ru-RU"/>
        </w:rPr>
      </w:pPr>
      <w:r w:rsidRPr="0023497D">
        <w:rPr>
          <w:rFonts w:ascii="Arial" w:eastAsia="Times New Roman" w:hAnsi="Arial" w:cs="Arial"/>
          <w:bCs/>
          <w:color w:val="646464"/>
          <w:sz w:val="20"/>
          <w:szCs w:val="20"/>
          <w:lang w:eastAsia="ru-RU"/>
        </w:rPr>
        <w:t xml:space="preserve">17 - </w:t>
      </w:r>
      <w:proofErr w:type="spellStart"/>
      <w:r w:rsidRPr="0023497D">
        <w:rPr>
          <w:rFonts w:ascii="Arial" w:eastAsia="Times New Roman" w:hAnsi="Arial" w:cs="Arial"/>
          <w:bCs/>
          <w:color w:val="646464"/>
          <w:sz w:val="20"/>
          <w:szCs w:val="20"/>
          <w:lang w:eastAsia="ru-RU"/>
        </w:rPr>
        <w:t>деаэрационная</w:t>
      </w:r>
      <w:proofErr w:type="spellEnd"/>
      <w:r w:rsidRPr="0023497D">
        <w:rPr>
          <w:rFonts w:ascii="Arial" w:eastAsia="Times New Roman" w:hAnsi="Arial" w:cs="Arial"/>
          <w:bCs/>
          <w:color w:val="646464"/>
          <w:sz w:val="20"/>
          <w:szCs w:val="20"/>
          <w:lang w:eastAsia="ru-RU"/>
        </w:rPr>
        <w:t xml:space="preserve"> колонна; </w:t>
      </w:r>
    </w:p>
    <w:p w:rsidR="0023497D" w:rsidRPr="0023497D" w:rsidRDefault="0023497D" w:rsidP="0023497D">
      <w:pPr>
        <w:spacing w:after="0" w:line="240" w:lineRule="auto"/>
        <w:rPr>
          <w:rFonts w:ascii="Arial" w:eastAsia="Times New Roman" w:hAnsi="Arial" w:cs="Arial"/>
          <w:bCs/>
          <w:color w:val="646464"/>
          <w:sz w:val="20"/>
          <w:szCs w:val="20"/>
          <w:lang w:eastAsia="ru-RU"/>
        </w:rPr>
      </w:pPr>
      <w:r w:rsidRPr="0023497D">
        <w:rPr>
          <w:rFonts w:ascii="Arial" w:eastAsia="Times New Roman" w:hAnsi="Arial" w:cs="Arial"/>
          <w:bCs/>
          <w:color w:val="646464"/>
          <w:sz w:val="20"/>
          <w:szCs w:val="20"/>
          <w:lang w:eastAsia="ru-RU"/>
        </w:rPr>
        <w:t xml:space="preserve">19 - котел-утилизатор; </w:t>
      </w:r>
    </w:p>
    <w:p w:rsidR="0023497D" w:rsidRPr="0023497D" w:rsidRDefault="0023497D" w:rsidP="0023497D">
      <w:pPr>
        <w:spacing w:after="0" w:line="240" w:lineRule="auto"/>
        <w:rPr>
          <w:rFonts w:ascii="Arial" w:eastAsia="Times New Roman" w:hAnsi="Arial" w:cs="Arial"/>
          <w:bCs/>
          <w:color w:val="646464"/>
          <w:sz w:val="20"/>
          <w:szCs w:val="20"/>
          <w:lang w:eastAsia="ru-RU"/>
        </w:rPr>
      </w:pPr>
      <w:r w:rsidRPr="0023497D">
        <w:rPr>
          <w:rFonts w:ascii="Arial" w:eastAsia="Times New Roman" w:hAnsi="Arial" w:cs="Arial"/>
          <w:bCs/>
          <w:color w:val="646464"/>
          <w:sz w:val="20"/>
          <w:szCs w:val="20"/>
          <w:lang w:eastAsia="ru-RU"/>
        </w:rPr>
        <w:t xml:space="preserve">20 - контактный аппарат; </w:t>
      </w:r>
    </w:p>
    <w:p w:rsidR="0023497D" w:rsidRPr="0023497D" w:rsidRDefault="0023497D" w:rsidP="0023497D">
      <w:pPr>
        <w:spacing w:after="0" w:line="240" w:lineRule="auto"/>
        <w:rPr>
          <w:rFonts w:ascii="Arial" w:eastAsia="Times New Roman" w:hAnsi="Arial" w:cs="Arial"/>
          <w:bCs/>
          <w:color w:val="646464"/>
          <w:sz w:val="20"/>
          <w:szCs w:val="20"/>
          <w:lang w:eastAsia="ru-RU"/>
        </w:rPr>
      </w:pPr>
      <w:r w:rsidRPr="0023497D">
        <w:rPr>
          <w:rFonts w:ascii="Arial" w:eastAsia="Times New Roman" w:hAnsi="Arial" w:cs="Arial"/>
          <w:bCs/>
          <w:color w:val="646464"/>
          <w:sz w:val="20"/>
          <w:szCs w:val="20"/>
          <w:lang w:eastAsia="ru-RU"/>
        </w:rPr>
        <w:t>21 - барабан с сепарационным устройством;</w:t>
      </w:r>
    </w:p>
    <w:p w:rsidR="0023497D" w:rsidRPr="0023497D" w:rsidRDefault="0023497D" w:rsidP="0023497D">
      <w:pPr>
        <w:spacing w:after="0" w:line="240" w:lineRule="auto"/>
        <w:rPr>
          <w:rFonts w:ascii="Arial" w:eastAsia="Times New Roman" w:hAnsi="Arial" w:cs="Arial"/>
          <w:bCs/>
          <w:color w:val="646464"/>
          <w:sz w:val="20"/>
          <w:szCs w:val="20"/>
          <w:lang w:eastAsia="ru-RU"/>
        </w:rPr>
      </w:pPr>
      <w:r w:rsidRPr="0023497D">
        <w:rPr>
          <w:rFonts w:ascii="Arial" w:eastAsia="Times New Roman" w:hAnsi="Arial" w:cs="Arial"/>
          <w:bCs/>
          <w:color w:val="646464"/>
          <w:sz w:val="20"/>
          <w:szCs w:val="20"/>
          <w:lang w:eastAsia="ru-RU"/>
        </w:rPr>
        <w:t xml:space="preserve"> 22 - смесительная камера; </w:t>
      </w:r>
    </w:p>
    <w:p w:rsidR="0023497D" w:rsidRPr="0023497D" w:rsidRDefault="0023497D" w:rsidP="0023497D">
      <w:pPr>
        <w:spacing w:after="0" w:line="240" w:lineRule="auto"/>
        <w:rPr>
          <w:rFonts w:ascii="Arial" w:eastAsia="Times New Roman" w:hAnsi="Arial" w:cs="Arial"/>
          <w:color w:val="646464"/>
          <w:sz w:val="20"/>
          <w:szCs w:val="20"/>
          <w:lang w:eastAsia="ru-RU"/>
        </w:rPr>
      </w:pPr>
      <w:r w:rsidRPr="0023497D">
        <w:rPr>
          <w:rFonts w:ascii="Arial" w:eastAsia="Times New Roman" w:hAnsi="Arial" w:cs="Arial"/>
          <w:bCs/>
          <w:color w:val="646464"/>
          <w:sz w:val="20"/>
          <w:szCs w:val="20"/>
          <w:lang w:eastAsia="ru-RU"/>
        </w:rPr>
        <w:t>25 - труба для забора воздуха</w:t>
      </w:r>
    </w:p>
    <w:p w:rsidR="0023497D" w:rsidRPr="0023497D" w:rsidRDefault="0023497D" w:rsidP="002349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23497D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Воздух забирают из атмосферы через трубу (</w:t>
      </w:r>
      <w:r w:rsidRPr="0023497D">
        <w:rPr>
          <w:rFonts w:ascii="Arial" w:eastAsia="Times New Roman" w:hAnsi="Arial" w:cs="Arial"/>
          <w:b/>
          <w:color w:val="646464"/>
          <w:sz w:val="23"/>
          <w:szCs w:val="23"/>
          <w:lang w:eastAsia="ru-RU"/>
        </w:rPr>
        <w:t>25</w:t>
      </w:r>
      <w:r w:rsidRPr="0023497D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), очищают от пыли в фильтре (</w:t>
      </w:r>
      <w:r w:rsidRPr="0023497D">
        <w:rPr>
          <w:rFonts w:ascii="Arial" w:eastAsia="Times New Roman" w:hAnsi="Arial" w:cs="Arial"/>
          <w:b/>
          <w:color w:val="646464"/>
          <w:sz w:val="23"/>
          <w:szCs w:val="23"/>
          <w:lang w:eastAsia="ru-RU"/>
        </w:rPr>
        <w:t>24</w:t>
      </w:r>
      <w:r w:rsidRPr="0023497D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), сжимают воздушным компрессором 23 до 0,42 МПа и, разделив на два потока, подают в контактный аппарат и подогреватель аммиака. Жидкий аммиак (парожидкостная смесь) через ресивер (</w:t>
      </w:r>
      <w:r w:rsidRPr="0023497D">
        <w:rPr>
          <w:rFonts w:ascii="Arial" w:eastAsia="Times New Roman" w:hAnsi="Arial" w:cs="Arial"/>
          <w:b/>
          <w:color w:val="646464"/>
          <w:sz w:val="23"/>
          <w:szCs w:val="23"/>
          <w:lang w:eastAsia="ru-RU"/>
        </w:rPr>
        <w:t>1</w:t>
      </w:r>
      <w:r w:rsidRPr="0023497D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) поступает в испаритель (</w:t>
      </w:r>
      <w:r w:rsidRPr="0023497D">
        <w:rPr>
          <w:rFonts w:ascii="Arial" w:eastAsia="Times New Roman" w:hAnsi="Arial" w:cs="Arial"/>
          <w:b/>
          <w:color w:val="646464"/>
          <w:sz w:val="23"/>
          <w:szCs w:val="23"/>
          <w:lang w:eastAsia="ru-RU"/>
        </w:rPr>
        <w:t>2</w:t>
      </w:r>
      <w:r w:rsidRPr="0023497D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), где испаряется при 10-16 °С и давлении 0,6 </w:t>
      </w:r>
      <w:proofErr w:type="spellStart"/>
      <w:r w:rsidRPr="0023497D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МПа.После</w:t>
      </w:r>
      <w:proofErr w:type="spellEnd"/>
      <w:r w:rsidRPr="0023497D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испарителя газообразный аммиак очищают </w:t>
      </w:r>
      <w:r w:rsidRPr="0023497D">
        <w:rPr>
          <w:rFonts w:ascii="Arial" w:eastAsia="Times New Roman" w:hAnsi="Arial" w:cs="Arial"/>
          <w:color w:val="646464"/>
          <w:sz w:val="23"/>
          <w:szCs w:val="23"/>
          <w:lang w:eastAsia="ru-RU"/>
        </w:rPr>
        <w:lastRenderedPageBreak/>
        <w:t>от масла и механических примесей в фильтре (</w:t>
      </w:r>
      <w:r w:rsidRPr="0023497D">
        <w:rPr>
          <w:rFonts w:ascii="Arial" w:eastAsia="Times New Roman" w:hAnsi="Arial" w:cs="Arial"/>
          <w:b/>
          <w:color w:val="646464"/>
          <w:sz w:val="23"/>
          <w:szCs w:val="23"/>
          <w:lang w:eastAsia="ru-RU"/>
        </w:rPr>
        <w:t>3</w:t>
      </w:r>
      <w:r w:rsidRPr="0023497D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) и направляют в подогреватель аммиака (</w:t>
      </w:r>
      <w:r w:rsidRPr="0023497D">
        <w:rPr>
          <w:rFonts w:ascii="Arial" w:eastAsia="Times New Roman" w:hAnsi="Arial" w:cs="Arial"/>
          <w:b/>
          <w:color w:val="646464"/>
          <w:sz w:val="23"/>
          <w:szCs w:val="23"/>
          <w:lang w:eastAsia="ru-RU"/>
        </w:rPr>
        <w:t>4</w:t>
      </w:r>
      <w:r w:rsidRPr="0023497D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), где он нагревается до 80-120 °С воздухом. Очищенный воздух и аммиак поступают в смесительную камеру (</w:t>
      </w:r>
      <w:r w:rsidRPr="0023497D">
        <w:rPr>
          <w:rFonts w:ascii="Arial" w:eastAsia="Times New Roman" w:hAnsi="Arial" w:cs="Arial"/>
          <w:b/>
          <w:color w:val="646464"/>
          <w:sz w:val="23"/>
          <w:szCs w:val="23"/>
          <w:lang w:eastAsia="ru-RU"/>
        </w:rPr>
        <w:t>22</w:t>
      </w:r>
      <w:r w:rsidRPr="0023497D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) контактного аппарата (</w:t>
      </w:r>
      <w:r w:rsidRPr="0023497D">
        <w:rPr>
          <w:rFonts w:ascii="Arial" w:eastAsia="Times New Roman" w:hAnsi="Arial" w:cs="Arial"/>
          <w:b/>
          <w:color w:val="646464"/>
          <w:sz w:val="23"/>
          <w:szCs w:val="23"/>
          <w:lang w:eastAsia="ru-RU"/>
        </w:rPr>
        <w:t>20)</w:t>
      </w:r>
      <w:r w:rsidRPr="0023497D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. Образующаяся аммиачно-воздушная смесь содержит 9,6-10,0% NH3. Пройдя тонкую очистку в фильтре, встроенном в контактный аппарат, аммиачно-воздушная смесь поступает на двухступенчатый катализатор, состоящий из трех </w:t>
      </w:r>
      <w:proofErr w:type="spellStart"/>
      <w:r w:rsidRPr="0023497D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платиноидных</w:t>
      </w:r>
      <w:proofErr w:type="spellEnd"/>
      <w:r w:rsidRPr="0023497D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сеток и слоя </w:t>
      </w:r>
      <w:proofErr w:type="spellStart"/>
      <w:r w:rsidRPr="0023497D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неплатинового</w:t>
      </w:r>
      <w:proofErr w:type="spellEnd"/>
      <w:r w:rsidRPr="0023497D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катализатора. Нитрозные газы при температуре 840-860 °С поступают в котел-утилизатор (</w:t>
      </w:r>
      <w:r w:rsidRPr="0023497D">
        <w:rPr>
          <w:rFonts w:ascii="Arial" w:eastAsia="Times New Roman" w:hAnsi="Arial" w:cs="Arial"/>
          <w:b/>
          <w:color w:val="646464"/>
          <w:sz w:val="23"/>
          <w:szCs w:val="23"/>
          <w:lang w:eastAsia="ru-RU"/>
        </w:rPr>
        <w:t>19</w:t>
      </w:r>
      <w:r w:rsidRPr="0023497D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), расположенный под контактным аппаратом, где за счет их охлаждения получают пар давлением 40 МПа с температурой 440 °С. Котел питают химически очищенной водой, </w:t>
      </w:r>
      <w:proofErr w:type="spellStart"/>
      <w:r w:rsidRPr="0023497D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деаэрированной</w:t>
      </w:r>
      <w:proofErr w:type="spellEnd"/>
      <w:r w:rsidRPr="0023497D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в колонне (</w:t>
      </w:r>
      <w:r w:rsidRPr="0023497D">
        <w:rPr>
          <w:rFonts w:ascii="Arial" w:eastAsia="Times New Roman" w:hAnsi="Arial" w:cs="Arial"/>
          <w:b/>
          <w:color w:val="646464"/>
          <w:sz w:val="23"/>
          <w:szCs w:val="23"/>
          <w:lang w:eastAsia="ru-RU"/>
        </w:rPr>
        <w:t>17</w:t>
      </w:r>
      <w:r w:rsidRPr="0023497D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). </w:t>
      </w:r>
      <w:proofErr w:type="spellStart"/>
      <w:r w:rsidRPr="0023497D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Деаэрированная</w:t>
      </w:r>
      <w:proofErr w:type="spellEnd"/>
      <w:r w:rsidRPr="0023497D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вода проходит теплообменник (</w:t>
      </w:r>
      <w:r w:rsidRPr="0023497D">
        <w:rPr>
          <w:rFonts w:ascii="Arial" w:eastAsia="Times New Roman" w:hAnsi="Arial" w:cs="Arial"/>
          <w:b/>
          <w:color w:val="646464"/>
          <w:sz w:val="23"/>
          <w:szCs w:val="23"/>
          <w:lang w:eastAsia="ru-RU"/>
        </w:rPr>
        <w:t>16</w:t>
      </w:r>
      <w:r w:rsidRPr="0023497D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), где нагревается нитрозными газами до 150 °С, экономайзер </w:t>
      </w:r>
      <w:r w:rsidRPr="0023497D">
        <w:rPr>
          <w:rFonts w:ascii="Arial" w:eastAsia="Times New Roman" w:hAnsi="Arial" w:cs="Arial"/>
          <w:b/>
          <w:color w:val="646464"/>
          <w:sz w:val="23"/>
          <w:szCs w:val="23"/>
          <w:lang w:eastAsia="ru-RU"/>
        </w:rPr>
        <w:t>(18</w:t>
      </w:r>
      <w:r w:rsidRPr="0023497D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) и затем поступает в барабан котла-утилизатора </w:t>
      </w:r>
      <w:r w:rsidRPr="0023497D">
        <w:rPr>
          <w:rFonts w:ascii="Arial" w:eastAsia="Times New Roman" w:hAnsi="Arial" w:cs="Arial"/>
          <w:b/>
          <w:color w:val="646464"/>
          <w:sz w:val="23"/>
          <w:szCs w:val="23"/>
          <w:lang w:eastAsia="ru-RU"/>
        </w:rPr>
        <w:t>(21).</w:t>
      </w:r>
      <w:r w:rsidRPr="0023497D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Нитрозные газы после котла-утилизатора охлаждаются в экономайзере (1</w:t>
      </w:r>
      <w:r w:rsidRPr="0023497D">
        <w:rPr>
          <w:rFonts w:ascii="Arial" w:eastAsia="Times New Roman" w:hAnsi="Arial" w:cs="Arial"/>
          <w:b/>
          <w:color w:val="646464"/>
          <w:sz w:val="23"/>
          <w:szCs w:val="23"/>
          <w:lang w:eastAsia="ru-RU"/>
        </w:rPr>
        <w:t>8</w:t>
      </w:r>
      <w:r w:rsidRPr="0023497D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,) отдают свою теплоту в подогревателе (</w:t>
      </w:r>
      <w:r w:rsidRPr="0023497D">
        <w:rPr>
          <w:rFonts w:ascii="Arial" w:eastAsia="Times New Roman" w:hAnsi="Arial" w:cs="Arial"/>
          <w:b/>
          <w:color w:val="646464"/>
          <w:sz w:val="23"/>
          <w:szCs w:val="23"/>
          <w:lang w:eastAsia="ru-RU"/>
        </w:rPr>
        <w:t>15</w:t>
      </w:r>
      <w:r w:rsidRPr="0023497D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) и затем поступают в водяной холодильник (</w:t>
      </w:r>
      <w:r w:rsidRPr="0023497D">
        <w:rPr>
          <w:rFonts w:ascii="Arial" w:eastAsia="Times New Roman" w:hAnsi="Arial" w:cs="Arial"/>
          <w:b/>
          <w:color w:val="646464"/>
          <w:sz w:val="23"/>
          <w:szCs w:val="23"/>
          <w:lang w:eastAsia="ru-RU"/>
        </w:rPr>
        <w:t>14</w:t>
      </w:r>
      <w:r w:rsidRPr="0023497D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) для дальнейшего охлаждения до 55 С. При охлаждении нитрозных газов происходит конденсация паров воды с образованием 40-45%-ной азотной кислоты, которая подается в газовый </w:t>
      </w:r>
      <w:proofErr w:type="spellStart"/>
      <w:r w:rsidRPr="0023497D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промыватель</w:t>
      </w:r>
      <w:proofErr w:type="spellEnd"/>
      <w:r w:rsidRPr="0023497D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(</w:t>
      </w:r>
      <w:r w:rsidRPr="0023497D">
        <w:rPr>
          <w:rFonts w:ascii="Arial" w:eastAsia="Times New Roman" w:hAnsi="Arial" w:cs="Arial"/>
          <w:b/>
          <w:color w:val="646464"/>
          <w:sz w:val="23"/>
          <w:szCs w:val="23"/>
          <w:lang w:eastAsia="ru-RU"/>
        </w:rPr>
        <w:t>13</w:t>
      </w:r>
      <w:r w:rsidRPr="0023497D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). Сюда же поступают нитрозные газы. В </w:t>
      </w:r>
      <w:proofErr w:type="spellStart"/>
      <w:r w:rsidRPr="0023497D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промывателе</w:t>
      </w:r>
      <w:proofErr w:type="spellEnd"/>
      <w:r w:rsidRPr="0023497D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происходит одновременно с охлаждением промывка нитрозных газов от нитрит-нитратных солей и дальнейшая конденсация азотной кислоты. Кислота из нижней части </w:t>
      </w:r>
      <w:proofErr w:type="spellStart"/>
      <w:r w:rsidRPr="0023497D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промывателя</w:t>
      </w:r>
      <w:proofErr w:type="spellEnd"/>
      <w:r w:rsidRPr="0023497D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подается в абсорбционную колонну </w:t>
      </w:r>
      <w:r w:rsidRPr="0023497D">
        <w:rPr>
          <w:rFonts w:ascii="Arial" w:eastAsia="Times New Roman" w:hAnsi="Arial" w:cs="Arial"/>
          <w:b/>
          <w:color w:val="646464"/>
          <w:sz w:val="23"/>
          <w:szCs w:val="23"/>
          <w:lang w:eastAsia="ru-RU"/>
        </w:rPr>
        <w:t>(10</w:t>
      </w:r>
      <w:r w:rsidRPr="0023497D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), а нитрозные газы сжимаются в компрессоре (</w:t>
      </w:r>
      <w:r w:rsidRPr="0023497D">
        <w:rPr>
          <w:rFonts w:ascii="Arial" w:eastAsia="Times New Roman" w:hAnsi="Arial" w:cs="Arial"/>
          <w:b/>
          <w:color w:val="646464"/>
          <w:sz w:val="23"/>
          <w:szCs w:val="23"/>
          <w:lang w:eastAsia="ru-RU"/>
        </w:rPr>
        <w:t>12)</w:t>
      </w:r>
      <w:r w:rsidRPr="0023497D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до 11-12,6 МПа, нагреваясь при этом до 210-230 °С. После сжатия нитрозные газы охлаждают в холодильнике 16 до 155-165 °С. в холодильнике </w:t>
      </w:r>
      <w:r w:rsidRPr="0023497D">
        <w:rPr>
          <w:rFonts w:ascii="Arial" w:eastAsia="Times New Roman" w:hAnsi="Arial" w:cs="Arial"/>
          <w:b/>
          <w:color w:val="646464"/>
          <w:sz w:val="23"/>
          <w:szCs w:val="23"/>
          <w:lang w:eastAsia="ru-RU"/>
        </w:rPr>
        <w:t>(11</w:t>
      </w:r>
      <w:r w:rsidRPr="0023497D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) второй ступени до 60-65 °С и подают в абсорбционную колонну 10. На тарелках колонны расположены </w:t>
      </w:r>
      <w:proofErr w:type="spellStart"/>
      <w:r w:rsidRPr="0023497D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земеевики</w:t>
      </w:r>
      <w:proofErr w:type="spellEnd"/>
      <w:r w:rsidRPr="0023497D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для охлаждения кислоты. Сверху в колонну поступает паровой конденсат (Н2O) с температурой не выше 40 °С. Снизу колонны выводится 58-60%-</w:t>
      </w:r>
      <w:proofErr w:type="spellStart"/>
      <w:r w:rsidRPr="0023497D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ная</w:t>
      </w:r>
      <w:proofErr w:type="spellEnd"/>
      <w:r w:rsidRPr="0023497D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азотная кислота; она поступает в продувочную колонну </w:t>
      </w:r>
      <w:r w:rsidRPr="0023497D">
        <w:rPr>
          <w:rFonts w:ascii="Arial" w:eastAsia="Times New Roman" w:hAnsi="Arial" w:cs="Arial"/>
          <w:b/>
          <w:color w:val="646464"/>
          <w:sz w:val="23"/>
          <w:szCs w:val="23"/>
          <w:lang w:eastAsia="ru-RU"/>
        </w:rPr>
        <w:t>(9</w:t>
      </w:r>
      <w:r w:rsidRPr="0023497D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) для удаления растворенных в ней оксидов азота и далее направляется в хранилище. Отходящий газ из абсорбционной колонны нагревается в подогревателе (топочном устройстве) </w:t>
      </w:r>
      <w:r w:rsidRPr="0023497D">
        <w:rPr>
          <w:rFonts w:ascii="Arial" w:eastAsia="Times New Roman" w:hAnsi="Arial" w:cs="Arial"/>
          <w:b/>
          <w:color w:val="646464"/>
          <w:sz w:val="23"/>
          <w:szCs w:val="23"/>
          <w:lang w:eastAsia="ru-RU"/>
        </w:rPr>
        <w:t>(8</w:t>
      </w:r>
      <w:r w:rsidRPr="0023497D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), смешивается в смесителе (</w:t>
      </w:r>
      <w:r w:rsidRPr="0023497D">
        <w:rPr>
          <w:rFonts w:ascii="Arial" w:eastAsia="Times New Roman" w:hAnsi="Arial" w:cs="Arial"/>
          <w:b/>
          <w:color w:val="646464"/>
          <w:sz w:val="23"/>
          <w:szCs w:val="23"/>
          <w:lang w:eastAsia="ru-RU"/>
        </w:rPr>
        <w:t>7</w:t>
      </w:r>
      <w:r w:rsidRPr="0023497D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) с природным газом и подогретый до 480 °С направляется на каталитическую очистку от оксидов азота в реактор. Катализатором очистки служит </w:t>
      </w:r>
      <w:proofErr w:type="spellStart"/>
      <w:r w:rsidRPr="0023497D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алюмопалладиевый</w:t>
      </w:r>
      <w:proofErr w:type="spellEnd"/>
      <w:r w:rsidRPr="0023497D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катализатор АПК-2. После каталитического разложения выхлопные газы, содержащие до 0,008% оксидов азота при температуре 750 °С, поступают в </w:t>
      </w:r>
      <w:proofErr w:type="spellStart"/>
      <w:r w:rsidRPr="0023497D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рекуперационную</w:t>
      </w:r>
      <w:proofErr w:type="spellEnd"/>
      <w:r w:rsidRPr="0023497D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турбину (</w:t>
      </w:r>
      <w:r w:rsidRPr="0023497D">
        <w:rPr>
          <w:rFonts w:ascii="Arial" w:eastAsia="Times New Roman" w:hAnsi="Arial" w:cs="Arial"/>
          <w:b/>
          <w:color w:val="646464"/>
          <w:sz w:val="23"/>
          <w:szCs w:val="23"/>
          <w:lang w:eastAsia="ru-RU"/>
        </w:rPr>
        <w:t>5</w:t>
      </w:r>
      <w:r w:rsidRPr="0023497D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), входящую в состав газотурбинного агрегата. Здесь тепловая энергия выхлопных газов преобразуется в механическую с одновременным снижением давления газа до 0,95-1,05МПа. Энергия, вырабатываемая в газовой турбине, используется для привода компрессоров </w:t>
      </w:r>
      <w:r w:rsidRPr="0023497D">
        <w:rPr>
          <w:rFonts w:ascii="Arial" w:eastAsia="Times New Roman" w:hAnsi="Arial" w:cs="Arial"/>
          <w:b/>
          <w:color w:val="646464"/>
          <w:sz w:val="23"/>
          <w:szCs w:val="23"/>
          <w:lang w:eastAsia="ru-RU"/>
        </w:rPr>
        <w:t>12</w:t>
      </w:r>
      <w:r w:rsidRPr="0023497D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и </w:t>
      </w:r>
      <w:r w:rsidRPr="0023497D">
        <w:rPr>
          <w:rFonts w:ascii="Arial" w:eastAsia="Times New Roman" w:hAnsi="Arial" w:cs="Arial"/>
          <w:b/>
          <w:color w:val="646464"/>
          <w:sz w:val="23"/>
          <w:szCs w:val="23"/>
          <w:lang w:eastAsia="ru-RU"/>
        </w:rPr>
        <w:t>23</w:t>
      </w:r>
      <w:r w:rsidRPr="0023497D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(нитрозного и воздушного).</w:t>
      </w:r>
    </w:p>
    <w:p w:rsidR="0023497D" w:rsidRPr="0023497D" w:rsidRDefault="0023497D" w:rsidP="0023497D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color w:val="646464"/>
          <w:kern w:val="36"/>
          <w:lang w:eastAsia="ru-RU"/>
        </w:rPr>
      </w:pPr>
      <w:r w:rsidRPr="0023497D">
        <w:rPr>
          <w:rFonts w:ascii="Arial" w:eastAsia="Times New Roman" w:hAnsi="Arial" w:cs="Arial"/>
          <w:b/>
          <w:color w:val="646464"/>
          <w:kern w:val="36"/>
          <w:lang w:eastAsia="ru-RU"/>
        </w:rPr>
        <w:t>Производство концентрированной азотной кислоты прямым синтезом из оксидов азота.</w:t>
      </w:r>
    </w:p>
    <w:p w:rsidR="0023497D" w:rsidRPr="0023497D" w:rsidRDefault="0023497D" w:rsidP="002349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23497D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Прямой синтез HNО3 основан на взаимодействии жидких оксидов азота с водой и газообразным кислородом под давлением до 5 МПа по уравнению</w:t>
      </w:r>
    </w:p>
    <w:p w:rsidR="0023497D" w:rsidRPr="0023497D" w:rsidRDefault="0023497D" w:rsidP="0023497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color w:val="646464"/>
          <w:sz w:val="23"/>
          <w:szCs w:val="23"/>
          <w:lang w:eastAsia="ru-RU"/>
        </w:rPr>
      </w:pPr>
      <w:r w:rsidRPr="0023497D">
        <w:rPr>
          <w:rFonts w:ascii="Arial" w:eastAsia="Times New Roman" w:hAnsi="Arial" w:cs="Arial"/>
          <w:b/>
          <w:color w:val="646464"/>
          <w:sz w:val="23"/>
          <w:szCs w:val="23"/>
          <w:lang w:eastAsia="ru-RU"/>
        </w:rPr>
        <w:t>2N2O4 + O2 + 2H2O &gt; 4HNO3</w:t>
      </w:r>
    </w:p>
    <w:p w:rsidR="0023497D" w:rsidRPr="0023497D" w:rsidRDefault="0023497D" w:rsidP="002349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23497D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100%-</w:t>
      </w:r>
      <w:proofErr w:type="spellStart"/>
      <w:r w:rsidRPr="0023497D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ный</w:t>
      </w:r>
      <w:proofErr w:type="spellEnd"/>
      <w:r w:rsidRPr="0023497D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диоксид азота при атмосферном давлении и температуре 21,5 °С полностью переходит в жидкое состояние. При окислении аммиака полученный </w:t>
      </w:r>
      <w:r w:rsidRPr="0023497D">
        <w:rPr>
          <w:rFonts w:ascii="Arial" w:eastAsia="Times New Roman" w:hAnsi="Arial" w:cs="Arial"/>
          <w:b/>
          <w:color w:val="646464"/>
          <w:sz w:val="23"/>
          <w:szCs w:val="23"/>
          <w:lang w:eastAsia="ru-RU"/>
        </w:rPr>
        <w:t>NO</w:t>
      </w:r>
      <w:r w:rsidRPr="0023497D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окисляется в </w:t>
      </w:r>
      <w:r w:rsidRPr="0023497D">
        <w:rPr>
          <w:rFonts w:ascii="Arial" w:eastAsia="Times New Roman" w:hAnsi="Arial" w:cs="Arial"/>
          <w:b/>
          <w:color w:val="646464"/>
          <w:sz w:val="23"/>
          <w:szCs w:val="23"/>
          <w:lang w:eastAsia="ru-RU"/>
        </w:rPr>
        <w:t>NO2</w:t>
      </w:r>
      <w:r w:rsidRPr="0023497D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, содержание которого в газовой смеси составляет около 11%. Перевести диоксид азота такой концентрации в жидкое состояние при атмосферном давлении не представляется возможным, поэтому для сжижения оксидов азота применяют повышенное давление. Концентрирование азотной кислоты с помощью </w:t>
      </w:r>
      <w:proofErr w:type="spellStart"/>
      <w:r w:rsidRPr="0023497D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водоотнимающих</w:t>
      </w:r>
      <w:proofErr w:type="spellEnd"/>
      <w:r w:rsidRPr="0023497D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веществ. Получить концентрированную азотную кислоту перегонкой разбавленной кислоты невозможно. При кипении и перегонке разбавленной азотной </w:t>
      </w:r>
      <w:r w:rsidRPr="0023497D">
        <w:rPr>
          <w:rFonts w:ascii="Arial" w:eastAsia="Times New Roman" w:hAnsi="Arial" w:cs="Arial"/>
          <w:color w:val="646464"/>
          <w:sz w:val="23"/>
          <w:szCs w:val="23"/>
          <w:lang w:eastAsia="ru-RU"/>
        </w:rPr>
        <w:lastRenderedPageBreak/>
        <w:t xml:space="preserve">кислоты ее можно упарить лишь до содержания 68,4 % HNO3 (азеотропная смесь), после чего состав перегоняемой смеси не изменится .В промышленности перегонку разбавленных водных растворов азотной кислоты осуществляют в присутствии </w:t>
      </w:r>
      <w:proofErr w:type="spellStart"/>
      <w:r w:rsidRPr="0023497D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водоотнимающих</w:t>
      </w:r>
      <w:proofErr w:type="spellEnd"/>
      <w:r w:rsidRPr="0023497D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веществ (концентрированная серная кислота, фосфорная кислота, концентрированные растворы нитратов и др.). Применение </w:t>
      </w:r>
      <w:proofErr w:type="spellStart"/>
      <w:r w:rsidRPr="0023497D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водоотнимающих</w:t>
      </w:r>
      <w:proofErr w:type="spellEnd"/>
      <w:r w:rsidRPr="0023497D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веществ дает возможность понизить содержание водяных паров над кипящей смесью и увеличить содержание паров азотной кислоты, при конденсации которых получается 98%-</w:t>
      </w:r>
      <w:proofErr w:type="spellStart"/>
      <w:r w:rsidRPr="0023497D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ная</w:t>
      </w:r>
      <w:proofErr w:type="spellEnd"/>
      <w:r w:rsidRPr="0023497D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HNО3.</w:t>
      </w:r>
    </w:p>
    <w:p w:rsidR="0023497D" w:rsidRPr="0023497D" w:rsidRDefault="0023497D" w:rsidP="002349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23497D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Технологическая схема концентрирования азотной кислоты с применением серной кислоты показана на рисунке </w:t>
      </w:r>
    </w:p>
    <w:p w:rsidR="0023497D" w:rsidRPr="0023497D" w:rsidRDefault="0023497D" w:rsidP="002349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97D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571AA74" wp14:editId="34A4EE05">
            <wp:extent cx="4762500" cy="2695575"/>
            <wp:effectExtent l="0" t="0" r="0" b="9525"/>
            <wp:docPr id="3" name="Рисунок 3" descr="Схема концентрирования разбавленной азотной кислоты в присутствии серной кисло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 концентрирования разбавленной азотной кислоты в присутствии серной кислот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97D" w:rsidRPr="0023497D" w:rsidRDefault="0023497D" w:rsidP="0023497D">
      <w:pPr>
        <w:spacing w:after="0" w:line="240" w:lineRule="auto"/>
        <w:rPr>
          <w:rFonts w:ascii="Arial" w:eastAsia="Times New Roman" w:hAnsi="Arial" w:cs="Arial"/>
          <w:bCs/>
          <w:color w:val="646464"/>
          <w:sz w:val="20"/>
          <w:szCs w:val="20"/>
          <w:lang w:eastAsia="ru-RU"/>
        </w:rPr>
      </w:pPr>
      <w:r w:rsidRPr="0023497D">
        <w:rPr>
          <w:rFonts w:ascii="Arial" w:eastAsia="Times New Roman" w:hAnsi="Arial" w:cs="Arial"/>
          <w:bCs/>
          <w:color w:val="646464"/>
          <w:sz w:val="20"/>
          <w:szCs w:val="20"/>
          <w:lang w:eastAsia="ru-RU"/>
        </w:rPr>
        <w:t xml:space="preserve">1, 4 - напорные баки для азотной и серной кислоты; </w:t>
      </w:r>
    </w:p>
    <w:p w:rsidR="0023497D" w:rsidRPr="0023497D" w:rsidRDefault="0023497D" w:rsidP="0023497D">
      <w:pPr>
        <w:spacing w:after="0" w:line="240" w:lineRule="auto"/>
        <w:rPr>
          <w:rFonts w:ascii="Arial" w:eastAsia="Times New Roman" w:hAnsi="Arial" w:cs="Arial"/>
          <w:bCs/>
          <w:color w:val="646464"/>
          <w:sz w:val="20"/>
          <w:szCs w:val="20"/>
          <w:lang w:eastAsia="ru-RU"/>
        </w:rPr>
      </w:pPr>
      <w:r w:rsidRPr="0023497D">
        <w:rPr>
          <w:rFonts w:ascii="Arial" w:eastAsia="Times New Roman" w:hAnsi="Arial" w:cs="Arial"/>
          <w:bCs/>
          <w:color w:val="646464"/>
          <w:sz w:val="20"/>
          <w:szCs w:val="20"/>
          <w:lang w:eastAsia="ru-RU"/>
        </w:rPr>
        <w:t xml:space="preserve">2 - контрольные фонари; </w:t>
      </w:r>
    </w:p>
    <w:p w:rsidR="0023497D" w:rsidRPr="0023497D" w:rsidRDefault="0023497D" w:rsidP="0023497D">
      <w:pPr>
        <w:spacing w:after="0" w:line="240" w:lineRule="auto"/>
        <w:rPr>
          <w:rFonts w:ascii="Arial" w:eastAsia="Times New Roman" w:hAnsi="Arial" w:cs="Arial"/>
          <w:bCs/>
          <w:color w:val="646464"/>
          <w:sz w:val="20"/>
          <w:szCs w:val="20"/>
          <w:lang w:eastAsia="ru-RU"/>
        </w:rPr>
      </w:pPr>
      <w:r w:rsidRPr="0023497D">
        <w:rPr>
          <w:rFonts w:ascii="Arial" w:eastAsia="Times New Roman" w:hAnsi="Arial" w:cs="Arial"/>
          <w:bCs/>
          <w:color w:val="646464"/>
          <w:sz w:val="20"/>
          <w:szCs w:val="20"/>
          <w:lang w:eastAsia="ru-RU"/>
        </w:rPr>
        <w:t xml:space="preserve">3 - испаритель разбавленной азотной кислоты; </w:t>
      </w:r>
    </w:p>
    <w:p w:rsidR="0023497D" w:rsidRPr="0023497D" w:rsidRDefault="0023497D" w:rsidP="0023497D">
      <w:pPr>
        <w:spacing w:after="0" w:line="240" w:lineRule="auto"/>
        <w:rPr>
          <w:rFonts w:ascii="Arial" w:eastAsia="Times New Roman" w:hAnsi="Arial" w:cs="Arial"/>
          <w:bCs/>
          <w:color w:val="646464"/>
          <w:sz w:val="20"/>
          <w:szCs w:val="20"/>
          <w:lang w:eastAsia="ru-RU"/>
        </w:rPr>
      </w:pPr>
      <w:r w:rsidRPr="0023497D">
        <w:rPr>
          <w:rFonts w:ascii="Arial" w:eastAsia="Times New Roman" w:hAnsi="Arial" w:cs="Arial"/>
          <w:bCs/>
          <w:color w:val="646464"/>
          <w:sz w:val="20"/>
          <w:szCs w:val="20"/>
          <w:lang w:eastAsia="ru-RU"/>
        </w:rPr>
        <w:t>5 - коробка для регулировании подачи кислоты;</w:t>
      </w:r>
    </w:p>
    <w:p w:rsidR="0023497D" w:rsidRPr="0023497D" w:rsidRDefault="0023497D" w:rsidP="0023497D">
      <w:pPr>
        <w:spacing w:after="0" w:line="240" w:lineRule="auto"/>
        <w:rPr>
          <w:rFonts w:ascii="Arial" w:eastAsia="Times New Roman" w:hAnsi="Arial" w:cs="Arial"/>
          <w:bCs/>
          <w:color w:val="646464"/>
          <w:sz w:val="20"/>
          <w:szCs w:val="20"/>
          <w:lang w:eastAsia="ru-RU"/>
        </w:rPr>
      </w:pPr>
      <w:r w:rsidRPr="0023497D">
        <w:rPr>
          <w:rFonts w:ascii="Arial" w:eastAsia="Times New Roman" w:hAnsi="Arial" w:cs="Arial"/>
          <w:bCs/>
          <w:color w:val="646464"/>
          <w:sz w:val="20"/>
          <w:szCs w:val="20"/>
          <w:lang w:eastAsia="ru-RU"/>
        </w:rPr>
        <w:t xml:space="preserve">6 - концентрационная колонна, </w:t>
      </w:r>
    </w:p>
    <w:p w:rsidR="0023497D" w:rsidRPr="0023497D" w:rsidRDefault="0023497D" w:rsidP="0023497D">
      <w:pPr>
        <w:spacing w:after="0" w:line="240" w:lineRule="auto"/>
        <w:rPr>
          <w:rFonts w:ascii="Arial" w:eastAsia="Times New Roman" w:hAnsi="Arial" w:cs="Arial"/>
          <w:bCs/>
          <w:color w:val="646464"/>
          <w:sz w:val="20"/>
          <w:szCs w:val="20"/>
          <w:lang w:eastAsia="ru-RU"/>
        </w:rPr>
      </w:pPr>
      <w:r w:rsidRPr="0023497D">
        <w:rPr>
          <w:rFonts w:ascii="Arial" w:eastAsia="Times New Roman" w:hAnsi="Arial" w:cs="Arial"/>
          <w:bCs/>
          <w:color w:val="646464"/>
          <w:sz w:val="20"/>
          <w:szCs w:val="20"/>
          <w:lang w:eastAsia="ru-RU"/>
        </w:rPr>
        <w:t xml:space="preserve">7 - холодильник конденсатор; </w:t>
      </w:r>
    </w:p>
    <w:p w:rsidR="0023497D" w:rsidRPr="0023497D" w:rsidRDefault="0023497D" w:rsidP="0023497D">
      <w:pPr>
        <w:spacing w:after="0" w:line="240" w:lineRule="auto"/>
        <w:rPr>
          <w:rFonts w:ascii="Arial" w:eastAsia="Times New Roman" w:hAnsi="Arial" w:cs="Arial"/>
          <w:bCs/>
          <w:color w:val="646464"/>
          <w:sz w:val="20"/>
          <w:szCs w:val="20"/>
          <w:lang w:eastAsia="ru-RU"/>
        </w:rPr>
      </w:pPr>
      <w:r w:rsidRPr="0023497D">
        <w:rPr>
          <w:rFonts w:ascii="Arial" w:eastAsia="Times New Roman" w:hAnsi="Arial" w:cs="Arial"/>
          <w:bCs/>
          <w:color w:val="646464"/>
          <w:sz w:val="20"/>
          <w:szCs w:val="20"/>
          <w:lang w:eastAsia="ru-RU"/>
        </w:rPr>
        <w:t>8 - холодильник кислоты, циркулирующей в башне;</w:t>
      </w:r>
    </w:p>
    <w:p w:rsidR="0023497D" w:rsidRPr="0023497D" w:rsidRDefault="0023497D" w:rsidP="0023497D">
      <w:pPr>
        <w:spacing w:after="0" w:line="240" w:lineRule="auto"/>
        <w:rPr>
          <w:rFonts w:ascii="Arial" w:eastAsia="Times New Roman" w:hAnsi="Arial" w:cs="Arial"/>
          <w:bCs/>
          <w:color w:val="646464"/>
          <w:sz w:val="20"/>
          <w:szCs w:val="20"/>
          <w:lang w:eastAsia="ru-RU"/>
        </w:rPr>
      </w:pPr>
      <w:r w:rsidRPr="0023497D">
        <w:rPr>
          <w:rFonts w:ascii="Arial" w:eastAsia="Times New Roman" w:hAnsi="Arial" w:cs="Arial"/>
          <w:bCs/>
          <w:color w:val="646464"/>
          <w:sz w:val="20"/>
          <w:szCs w:val="20"/>
          <w:lang w:eastAsia="ru-RU"/>
        </w:rPr>
        <w:t xml:space="preserve"> 9 -вентилятор: </w:t>
      </w:r>
    </w:p>
    <w:p w:rsidR="0023497D" w:rsidRPr="0023497D" w:rsidRDefault="0023497D" w:rsidP="0023497D">
      <w:pPr>
        <w:spacing w:after="0" w:line="240" w:lineRule="auto"/>
        <w:rPr>
          <w:rFonts w:ascii="Arial" w:eastAsia="Times New Roman" w:hAnsi="Arial" w:cs="Arial"/>
          <w:bCs/>
          <w:color w:val="646464"/>
          <w:sz w:val="20"/>
          <w:szCs w:val="20"/>
          <w:lang w:eastAsia="ru-RU"/>
        </w:rPr>
      </w:pPr>
      <w:r w:rsidRPr="0023497D">
        <w:rPr>
          <w:rFonts w:ascii="Arial" w:eastAsia="Times New Roman" w:hAnsi="Arial" w:cs="Arial"/>
          <w:bCs/>
          <w:color w:val="646464"/>
          <w:sz w:val="20"/>
          <w:szCs w:val="20"/>
          <w:lang w:eastAsia="ru-RU"/>
        </w:rPr>
        <w:t xml:space="preserve">10 - поглотительная башня; </w:t>
      </w:r>
    </w:p>
    <w:p w:rsidR="0023497D" w:rsidRPr="0023497D" w:rsidRDefault="0023497D" w:rsidP="0023497D">
      <w:pPr>
        <w:spacing w:after="0" w:line="240" w:lineRule="auto"/>
        <w:rPr>
          <w:rFonts w:ascii="Arial" w:eastAsia="Times New Roman" w:hAnsi="Arial" w:cs="Arial"/>
          <w:bCs/>
          <w:color w:val="646464"/>
          <w:sz w:val="20"/>
          <w:szCs w:val="20"/>
          <w:lang w:eastAsia="ru-RU"/>
        </w:rPr>
      </w:pPr>
      <w:r w:rsidRPr="0023497D">
        <w:rPr>
          <w:rFonts w:ascii="Arial" w:eastAsia="Times New Roman" w:hAnsi="Arial" w:cs="Arial"/>
          <w:bCs/>
          <w:color w:val="646464"/>
          <w:sz w:val="20"/>
          <w:szCs w:val="20"/>
          <w:lang w:eastAsia="ru-RU"/>
        </w:rPr>
        <w:t xml:space="preserve">11 - сборник; </w:t>
      </w:r>
    </w:p>
    <w:p w:rsidR="0023497D" w:rsidRPr="0023497D" w:rsidRDefault="0023497D" w:rsidP="0023497D">
      <w:pPr>
        <w:spacing w:after="0" w:line="240" w:lineRule="auto"/>
        <w:rPr>
          <w:rFonts w:ascii="Arial" w:eastAsia="Times New Roman" w:hAnsi="Arial" w:cs="Arial"/>
          <w:bCs/>
          <w:color w:val="646464"/>
          <w:sz w:val="20"/>
          <w:szCs w:val="20"/>
          <w:lang w:eastAsia="ru-RU"/>
        </w:rPr>
      </w:pPr>
      <w:r w:rsidRPr="0023497D">
        <w:rPr>
          <w:rFonts w:ascii="Arial" w:eastAsia="Times New Roman" w:hAnsi="Arial" w:cs="Arial"/>
          <w:bCs/>
          <w:color w:val="646464"/>
          <w:sz w:val="20"/>
          <w:szCs w:val="20"/>
          <w:lang w:eastAsia="ru-RU"/>
        </w:rPr>
        <w:t xml:space="preserve">12 - насос; </w:t>
      </w:r>
    </w:p>
    <w:p w:rsidR="0023497D" w:rsidRPr="0023497D" w:rsidRDefault="0023497D" w:rsidP="0023497D">
      <w:pPr>
        <w:spacing w:after="0" w:line="240" w:lineRule="auto"/>
        <w:rPr>
          <w:rFonts w:ascii="Arial" w:eastAsia="Times New Roman" w:hAnsi="Arial" w:cs="Arial"/>
          <w:bCs/>
          <w:color w:val="646464"/>
          <w:sz w:val="20"/>
          <w:szCs w:val="20"/>
          <w:lang w:eastAsia="ru-RU"/>
        </w:rPr>
      </w:pPr>
      <w:r w:rsidRPr="0023497D">
        <w:rPr>
          <w:rFonts w:ascii="Arial" w:eastAsia="Times New Roman" w:hAnsi="Arial" w:cs="Arial"/>
          <w:bCs/>
          <w:color w:val="646464"/>
          <w:sz w:val="20"/>
          <w:szCs w:val="20"/>
          <w:lang w:eastAsia="ru-RU"/>
        </w:rPr>
        <w:t xml:space="preserve">13 - холодильник концентрированной азотной кислоты, </w:t>
      </w:r>
    </w:p>
    <w:p w:rsidR="0023497D" w:rsidRPr="0023497D" w:rsidRDefault="0023497D" w:rsidP="0023497D">
      <w:pPr>
        <w:spacing w:after="0" w:line="240" w:lineRule="auto"/>
        <w:rPr>
          <w:rFonts w:ascii="Arial" w:eastAsia="Times New Roman" w:hAnsi="Arial" w:cs="Arial"/>
          <w:color w:val="646464"/>
          <w:sz w:val="20"/>
          <w:szCs w:val="20"/>
          <w:lang w:eastAsia="ru-RU"/>
        </w:rPr>
      </w:pPr>
      <w:r w:rsidRPr="0023497D">
        <w:rPr>
          <w:rFonts w:ascii="Arial" w:eastAsia="Times New Roman" w:hAnsi="Arial" w:cs="Arial"/>
          <w:bCs/>
          <w:color w:val="646464"/>
          <w:sz w:val="20"/>
          <w:szCs w:val="20"/>
          <w:lang w:eastAsia="ru-RU"/>
        </w:rPr>
        <w:t>14 - холодильник отработанной серной кислоты</w:t>
      </w:r>
    </w:p>
    <w:p w:rsidR="0023497D" w:rsidRPr="0023497D" w:rsidRDefault="0023497D" w:rsidP="002349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23497D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Разбавленная азотная кислота из напорного бака (</w:t>
      </w:r>
      <w:r w:rsidRPr="0023497D">
        <w:rPr>
          <w:rFonts w:ascii="Arial" w:eastAsia="Times New Roman" w:hAnsi="Arial" w:cs="Arial"/>
          <w:b/>
          <w:color w:val="646464"/>
          <w:sz w:val="23"/>
          <w:szCs w:val="23"/>
          <w:lang w:eastAsia="ru-RU"/>
        </w:rPr>
        <w:t>1)</w:t>
      </w:r>
      <w:r w:rsidRPr="0023497D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подается в колонну (</w:t>
      </w:r>
      <w:r w:rsidRPr="0023497D">
        <w:rPr>
          <w:rFonts w:ascii="Arial" w:eastAsia="Times New Roman" w:hAnsi="Arial" w:cs="Arial"/>
          <w:b/>
          <w:color w:val="646464"/>
          <w:sz w:val="23"/>
          <w:szCs w:val="23"/>
          <w:lang w:eastAsia="ru-RU"/>
        </w:rPr>
        <w:t>6)</w:t>
      </w:r>
      <w:r w:rsidRPr="0023497D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через два расходомера (</w:t>
      </w:r>
      <w:r w:rsidRPr="0023497D">
        <w:rPr>
          <w:rFonts w:ascii="Arial" w:eastAsia="Times New Roman" w:hAnsi="Arial" w:cs="Arial"/>
          <w:b/>
          <w:color w:val="646464"/>
          <w:sz w:val="23"/>
          <w:szCs w:val="23"/>
          <w:lang w:eastAsia="ru-RU"/>
        </w:rPr>
        <w:t>2)</w:t>
      </w:r>
      <w:r w:rsidRPr="0023497D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, включенные параллельно. Один поток кислоты проходит в испаритель (</w:t>
      </w:r>
      <w:r w:rsidRPr="0023497D">
        <w:rPr>
          <w:rFonts w:ascii="Arial" w:eastAsia="Times New Roman" w:hAnsi="Arial" w:cs="Arial"/>
          <w:b/>
          <w:color w:val="646464"/>
          <w:sz w:val="23"/>
          <w:szCs w:val="23"/>
          <w:lang w:eastAsia="ru-RU"/>
        </w:rPr>
        <w:t>3)</w:t>
      </w:r>
      <w:r w:rsidRPr="0023497D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и подается в виде смеси жидкости и пара на 10-ю тарелку колонны (</w:t>
      </w:r>
      <w:r w:rsidRPr="0023497D">
        <w:rPr>
          <w:rFonts w:ascii="Arial" w:eastAsia="Times New Roman" w:hAnsi="Arial" w:cs="Arial"/>
          <w:b/>
          <w:color w:val="646464"/>
          <w:sz w:val="23"/>
          <w:szCs w:val="23"/>
          <w:lang w:eastAsia="ru-RU"/>
        </w:rPr>
        <w:t>6)</w:t>
      </w:r>
      <w:r w:rsidRPr="0023497D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, другой поток без подогрева поступает на вышележащую тарелку. Серная кислота из напорного бака (</w:t>
      </w:r>
      <w:r w:rsidRPr="0023497D">
        <w:rPr>
          <w:rFonts w:ascii="Arial" w:eastAsia="Times New Roman" w:hAnsi="Arial" w:cs="Arial"/>
          <w:b/>
          <w:color w:val="646464"/>
          <w:sz w:val="23"/>
          <w:szCs w:val="23"/>
          <w:lang w:eastAsia="ru-RU"/>
        </w:rPr>
        <w:t>4</w:t>
      </w:r>
      <w:r w:rsidRPr="0023497D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)через регулятор (</w:t>
      </w:r>
      <w:r w:rsidRPr="0023497D">
        <w:rPr>
          <w:rFonts w:ascii="Arial" w:eastAsia="Times New Roman" w:hAnsi="Arial" w:cs="Arial"/>
          <w:b/>
          <w:color w:val="646464"/>
          <w:sz w:val="23"/>
          <w:szCs w:val="23"/>
          <w:lang w:eastAsia="ru-RU"/>
        </w:rPr>
        <w:t>5)</w:t>
      </w:r>
      <w:r w:rsidRPr="0023497D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подается в верхнюю часть колонны (</w:t>
      </w:r>
      <w:r w:rsidRPr="0023497D">
        <w:rPr>
          <w:rFonts w:ascii="Arial" w:eastAsia="Times New Roman" w:hAnsi="Arial" w:cs="Arial"/>
          <w:b/>
          <w:color w:val="646464"/>
          <w:sz w:val="23"/>
          <w:szCs w:val="23"/>
          <w:lang w:eastAsia="ru-RU"/>
        </w:rPr>
        <w:t>6)</w:t>
      </w:r>
      <w:r w:rsidRPr="0023497D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выше ввода холодного потока азотной кислоты. В нижнюю часть колонны вводится острый пар, при нагревании которым из тройной смеси начинает испаряться азотная кислота. Пары азотной кислоты при температуре 70-85 °С, поднимаясь вверх, выходят через штуцер в крышке колонны и поступают в холодильник-конденсатор (</w:t>
      </w:r>
      <w:r w:rsidRPr="0023497D">
        <w:rPr>
          <w:rFonts w:ascii="Arial" w:eastAsia="Times New Roman" w:hAnsi="Arial" w:cs="Arial"/>
          <w:b/>
          <w:color w:val="646464"/>
          <w:sz w:val="23"/>
          <w:szCs w:val="23"/>
          <w:lang w:eastAsia="ru-RU"/>
        </w:rPr>
        <w:t>7)</w:t>
      </w:r>
      <w:r w:rsidRPr="0023497D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. В этих парах имеются примеси оксидов азота и </w:t>
      </w:r>
      <w:proofErr w:type="spellStart"/>
      <w:r w:rsidRPr="0023497D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воды.В</w:t>
      </w:r>
      <w:proofErr w:type="spellEnd"/>
      <w:r w:rsidRPr="0023497D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холодильнике-конденсаторе пары азотной кислоты при температуре около 30 °С конденсируются с образованием 98-99%-ной HNО3, при этом оксиды азота частично поглощаются этой кислотой. Концентрированная азотная кислота, содержащая оксиды азота, направляется на две верхние тарелки и проходит их последовательно, причем оксиды выдуваются из </w:t>
      </w:r>
      <w:r w:rsidRPr="0023497D">
        <w:rPr>
          <w:rFonts w:ascii="Arial" w:eastAsia="Times New Roman" w:hAnsi="Arial" w:cs="Arial"/>
          <w:color w:val="646464"/>
          <w:sz w:val="23"/>
          <w:szCs w:val="23"/>
          <w:lang w:eastAsia="ru-RU"/>
        </w:rPr>
        <w:lastRenderedPageBreak/>
        <w:t>раствора парами азотной кислоты, поступающими в конденсатор (</w:t>
      </w:r>
      <w:r w:rsidRPr="0023497D">
        <w:rPr>
          <w:rFonts w:ascii="Arial" w:eastAsia="Times New Roman" w:hAnsi="Arial" w:cs="Arial"/>
          <w:b/>
          <w:color w:val="646464"/>
          <w:sz w:val="23"/>
          <w:szCs w:val="23"/>
          <w:lang w:eastAsia="ru-RU"/>
        </w:rPr>
        <w:t>7)</w:t>
      </w:r>
      <w:r w:rsidRPr="0023497D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. </w:t>
      </w:r>
      <w:proofErr w:type="spellStart"/>
      <w:r w:rsidRPr="0023497D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Несконденсировавшиеся</w:t>
      </w:r>
      <w:proofErr w:type="spellEnd"/>
      <w:r w:rsidRPr="0023497D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пары азотной кислоты и выделившиеся оксиды азота направляют на абсорбцию в башню (</w:t>
      </w:r>
      <w:r w:rsidRPr="0023497D">
        <w:rPr>
          <w:rFonts w:ascii="Arial" w:eastAsia="Times New Roman" w:hAnsi="Arial" w:cs="Arial"/>
          <w:b/>
          <w:color w:val="646464"/>
          <w:sz w:val="23"/>
          <w:szCs w:val="23"/>
          <w:lang w:eastAsia="ru-RU"/>
        </w:rPr>
        <w:t>10)</w:t>
      </w:r>
      <w:r w:rsidRPr="0023497D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, орошаемую водой. Полученная 50%-</w:t>
      </w:r>
      <w:proofErr w:type="spellStart"/>
      <w:r w:rsidRPr="0023497D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ная</w:t>
      </w:r>
      <w:proofErr w:type="spellEnd"/>
      <w:r w:rsidRPr="0023497D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кислота поступает в сборник (</w:t>
      </w:r>
      <w:r w:rsidRPr="0023497D">
        <w:rPr>
          <w:rFonts w:ascii="Arial" w:eastAsia="Times New Roman" w:hAnsi="Arial" w:cs="Arial"/>
          <w:b/>
          <w:color w:val="646464"/>
          <w:sz w:val="23"/>
          <w:szCs w:val="23"/>
          <w:lang w:eastAsia="ru-RU"/>
        </w:rPr>
        <w:t>11)</w:t>
      </w:r>
      <w:r w:rsidRPr="0023497D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и вновь направляется на концентрирование. Концентрированную азотную кислоту после охлаждения направляют на склад готовой продукции. Отработанная серная кислота, содержащая 65-85% H2SO4, поступает на концентрирование. При концентрировании азотной кислоты с применением 92-93%-ной серной кислоты расход последней значительно сокращается при подаче на концентрирование 59-60%-ной HNO3 вместо 48-50%-ной. Поэтому в некоторых случаях выгодно проводить предварительное концентрирование 50%-ной HNO3 до 60%-ной путем простого упаривания. Большим недостатком концентрирования азотной кислоты с помощью серной кислоты является высокое содержание паров и тумана H2SO4 в выхлопных газах после электрофильтров (0,3-0,8 г/м3 газа). Поэтому серную кислоту заменяют, например, нитратом магния или цинка.</w:t>
      </w:r>
    </w:p>
    <w:p w:rsidR="0023497D" w:rsidRPr="0023497D" w:rsidRDefault="0023497D" w:rsidP="002349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</w:p>
    <w:p w:rsidR="0023497D" w:rsidRPr="0023497D" w:rsidRDefault="0023497D" w:rsidP="0023497D">
      <w:pPr>
        <w:spacing w:after="0"/>
        <w:rPr>
          <w:rFonts w:ascii="Arial" w:eastAsiaTheme="minorHAnsi" w:hAnsi="Arial" w:cs="Arial"/>
          <w:sz w:val="24"/>
          <w:szCs w:val="24"/>
          <w:lang w:eastAsia="ru-RU"/>
        </w:rPr>
      </w:pPr>
    </w:p>
    <w:p w:rsidR="004B3111" w:rsidRPr="004B3111" w:rsidRDefault="004B3111" w:rsidP="004B31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4B3111" w:rsidRPr="004B3111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B2D" w:rsidRDefault="00EA2B2D" w:rsidP="00E07994">
      <w:pPr>
        <w:spacing w:after="0" w:line="240" w:lineRule="auto"/>
      </w:pPr>
      <w:r>
        <w:separator/>
      </w:r>
    </w:p>
  </w:endnote>
  <w:endnote w:type="continuationSeparator" w:id="0">
    <w:p w:rsidR="00EA2B2D" w:rsidRDefault="00EA2B2D" w:rsidP="00E07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B2D" w:rsidRDefault="00EA2B2D" w:rsidP="00E07994">
      <w:pPr>
        <w:spacing w:after="0" w:line="240" w:lineRule="auto"/>
      </w:pPr>
      <w:r>
        <w:separator/>
      </w:r>
    </w:p>
  </w:footnote>
  <w:footnote w:type="continuationSeparator" w:id="0">
    <w:p w:rsidR="00EA2B2D" w:rsidRDefault="00EA2B2D" w:rsidP="00E07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994" w:rsidRDefault="002F7868">
    <w:pPr>
      <w:pStyle w:val="a4"/>
    </w:pPr>
    <w:r>
      <w:t xml:space="preserve"> </w:t>
    </w:r>
    <w:r w:rsidR="00E07994">
      <w:t xml:space="preserve"> </w:t>
    </w:r>
    <w:proofErr w:type="spellStart"/>
    <w:r w:rsidR="00E07994">
      <w:t>Рузич</w:t>
    </w:r>
    <w:proofErr w:type="spellEnd"/>
    <w:r w:rsidR="00E07994">
      <w:t xml:space="preserve"> И.В. </w:t>
    </w:r>
    <w:r w:rsidR="006B4961">
      <w:t>ХТНВ 18</w:t>
    </w:r>
  </w:p>
  <w:p w:rsidR="00E07994" w:rsidRDefault="00E0799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318F0"/>
    <w:multiLevelType w:val="multilevel"/>
    <w:tmpl w:val="C694D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333928"/>
    <w:multiLevelType w:val="multilevel"/>
    <w:tmpl w:val="F228B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FD48A2"/>
    <w:multiLevelType w:val="multilevel"/>
    <w:tmpl w:val="6738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840050"/>
    <w:multiLevelType w:val="multilevel"/>
    <w:tmpl w:val="30A8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7157F4"/>
    <w:multiLevelType w:val="multilevel"/>
    <w:tmpl w:val="E6FE6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313C6A"/>
    <w:multiLevelType w:val="hybridMultilevel"/>
    <w:tmpl w:val="DBFA9C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810788"/>
    <w:multiLevelType w:val="multilevel"/>
    <w:tmpl w:val="4470F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292FB1"/>
    <w:multiLevelType w:val="multilevel"/>
    <w:tmpl w:val="BE9C0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600177"/>
    <w:multiLevelType w:val="multilevel"/>
    <w:tmpl w:val="BB30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92"/>
    <w:rsid w:val="00010DE1"/>
    <w:rsid w:val="00016E9F"/>
    <w:rsid w:val="00030C6D"/>
    <w:rsid w:val="0007776F"/>
    <w:rsid w:val="00077EED"/>
    <w:rsid w:val="000B78AE"/>
    <w:rsid w:val="00114E89"/>
    <w:rsid w:val="00125213"/>
    <w:rsid w:val="0012718F"/>
    <w:rsid w:val="00151D61"/>
    <w:rsid w:val="001F0710"/>
    <w:rsid w:val="00213C5C"/>
    <w:rsid w:val="0023497D"/>
    <w:rsid w:val="00243D47"/>
    <w:rsid w:val="00264528"/>
    <w:rsid w:val="0028238B"/>
    <w:rsid w:val="00282679"/>
    <w:rsid w:val="002C2C34"/>
    <w:rsid w:val="002E0350"/>
    <w:rsid w:val="002F0BCD"/>
    <w:rsid w:val="002F7868"/>
    <w:rsid w:val="00327435"/>
    <w:rsid w:val="00332768"/>
    <w:rsid w:val="00366805"/>
    <w:rsid w:val="00373317"/>
    <w:rsid w:val="003E5579"/>
    <w:rsid w:val="003E5A4C"/>
    <w:rsid w:val="004B3111"/>
    <w:rsid w:val="004D3446"/>
    <w:rsid w:val="005378A8"/>
    <w:rsid w:val="00551707"/>
    <w:rsid w:val="005905B3"/>
    <w:rsid w:val="005E0352"/>
    <w:rsid w:val="006016B5"/>
    <w:rsid w:val="006535CB"/>
    <w:rsid w:val="006554AA"/>
    <w:rsid w:val="00685E50"/>
    <w:rsid w:val="006878E4"/>
    <w:rsid w:val="006A6A6F"/>
    <w:rsid w:val="006B4961"/>
    <w:rsid w:val="006D5CD8"/>
    <w:rsid w:val="00704D79"/>
    <w:rsid w:val="00723819"/>
    <w:rsid w:val="00753F25"/>
    <w:rsid w:val="007D048F"/>
    <w:rsid w:val="00820AA0"/>
    <w:rsid w:val="00821691"/>
    <w:rsid w:val="00827694"/>
    <w:rsid w:val="00831D88"/>
    <w:rsid w:val="00860496"/>
    <w:rsid w:val="008A5B92"/>
    <w:rsid w:val="008C2B48"/>
    <w:rsid w:val="00976873"/>
    <w:rsid w:val="00A34AC0"/>
    <w:rsid w:val="00AD3A41"/>
    <w:rsid w:val="00AE4B33"/>
    <w:rsid w:val="00B1486E"/>
    <w:rsid w:val="00BA48A7"/>
    <w:rsid w:val="00BD55E2"/>
    <w:rsid w:val="00D858EB"/>
    <w:rsid w:val="00DD06B5"/>
    <w:rsid w:val="00DD2F4B"/>
    <w:rsid w:val="00DF49F1"/>
    <w:rsid w:val="00E00C71"/>
    <w:rsid w:val="00E07994"/>
    <w:rsid w:val="00E07ADE"/>
    <w:rsid w:val="00E56F28"/>
    <w:rsid w:val="00E75C4E"/>
    <w:rsid w:val="00E776FC"/>
    <w:rsid w:val="00EA2B2D"/>
    <w:rsid w:val="00EA7093"/>
    <w:rsid w:val="00EC1E2B"/>
    <w:rsid w:val="00F14279"/>
    <w:rsid w:val="00F222C9"/>
    <w:rsid w:val="00F71990"/>
    <w:rsid w:val="00F842E5"/>
    <w:rsid w:val="00FA67C8"/>
    <w:rsid w:val="00FE2E64"/>
    <w:rsid w:val="00FE67E7"/>
    <w:rsid w:val="00FF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99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07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799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07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799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0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994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F4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99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07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799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07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799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0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994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F4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zich-Irina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1912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dcterms:created xsi:type="dcterms:W3CDTF">2020-03-18T05:51:00Z</dcterms:created>
  <dcterms:modified xsi:type="dcterms:W3CDTF">2020-06-02T12:36:00Z</dcterms:modified>
</cp:coreProperties>
</file>