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C" w:rsidRPr="0032530C" w:rsidRDefault="0032530C" w:rsidP="0032530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ТЕЗАУРУС К УРОКУ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УСТОЙЧИВОСТЬ ЭКОСИСТЕМЫ</w:t>
      </w:r>
      <w:r w:rsidRPr="0032530C">
        <w:rPr>
          <w:rFonts w:ascii="Times New Roman" w:hAnsi="Times New Roman" w:cs="Times New Roman"/>
          <w:sz w:val="24"/>
          <w:szCs w:val="24"/>
        </w:rPr>
        <w:t> -  это способность экосистемы противостоять различным воздействиям, сохранять  относительное постоянство численности видов и поддерживать основные процессы в равновесии. Устойчивость напрямую зависит от количества видов! Чем больше видовое разнообразие, тем устойчивее экосистема! Причина этой закономерности: чем больше видов в экосистеме, тем больше возможностей у организмов иметь альтернативные виды пищи, и тем больше шансов выжить -  при нехватке одной пищи, есть возможность питаться другой пищей. Поэтому очень важно в природе биоразнообразие, т.к. это важное условие экологического равновесия  во  всей природе, в биосфере.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САМОРЕГУЛЯЦИЯ  ЭКОСИСТЕМЫ</w:t>
      </w:r>
      <w:r w:rsidRPr="0032530C">
        <w:rPr>
          <w:rFonts w:ascii="Times New Roman" w:hAnsi="Times New Roman" w:cs="Times New Roman"/>
          <w:sz w:val="24"/>
          <w:szCs w:val="24"/>
        </w:rPr>
        <w:t xml:space="preserve"> – свойство экосистемы поддерживать численность особей в популяциях на относительно постоянном уровне. </w:t>
      </w:r>
      <w:proofErr w:type="spellStart"/>
      <w:r w:rsidRPr="0032530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2530C">
        <w:rPr>
          <w:rFonts w:ascii="Times New Roman" w:hAnsi="Times New Roman" w:cs="Times New Roman"/>
          <w:sz w:val="24"/>
          <w:szCs w:val="24"/>
        </w:rPr>
        <w:t xml:space="preserve">  происходит благодаря наличию в экосистеме прямых,  обратных и косвенных связей между организмами. Например, увеличение численности растений приводит к увеличению численности травоядных, а это – к увеличению численности хищников (прямые связи). Но увеличение численности хищников приведет со временем к уменьшению численности травоядных, а увеличение численности травоядных -  к уменьшению численности растений (обратные связи). </w:t>
      </w:r>
      <w:proofErr w:type="gramStart"/>
      <w:r w:rsidRPr="0032530C">
        <w:rPr>
          <w:rFonts w:ascii="Times New Roman" w:hAnsi="Times New Roman" w:cs="Times New Roman"/>
          <w:sz w:val="24"/>
          <w:szCs w:val="24"/>
        </w:rPr>
        <w:t>Хищники влияют на численность растений через травоядных (косвенная связь).</w:t>
      </w:r>
      <w:proofErr w:type="gramEnd"/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ЦЕЛОСТНОСТЬ ЭКОСИСТЕМЫ</w:t>
      </w:r>
      <w:r w:rsidRPr="0032530C">
        <w:rPr>
          <w:rFonts w:ascii="Times New Roman" w:hAnsi="Times New Roman" w:cs="Times New Roman"/>
          <w:sz w:val="24"/>
          <w:szCs w:val="24"/>
        </w:rPr>
        <w:t xml:space="preserve"> -  это взаимосвязанность организмов в экосистеме, не позволяющая им существовать друг без друга и обеспечивающая протекание всех процессов в экосистеме (поток веществ и энергии по цепям питания, </w:t>
      </w:r>
      <w:proofErr w:type="spellStart"/>
      <w:r w:rsidRPr="0032530C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2530C">
        <w:rPr>
          <w:rFonts w:ascii="Times New Roman" w:hAnsi="Times New Roman" w:cs="Times New Roman"/>
          <w:sz w:val="24"/>
          <w:szCs w:val="24"/>
        </w:rPr>
        <w:t>, круговорот веществ).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ОТКРЫТОСТЬ ЭКОСИСТЕМЫ</w:t>
      </w:r>
      <w:r w:rsidRPr="0032530C">
        <w:rPr>
          <w:rFonts w:ascii="Times New Roman" w:hAnsi="Times New Roman" w:cs="Times New Roman"/>
          <w:sz w:val="24"/>
          <w:szCs w:val="24"/>
        </w:rPr>
        <w:t> – заключается в том, что экосистема может существовать только тогда, когда в нее будет осуществляться приток энергии извне</w:t>
      </w:r>
      <w:proofErr w:type="gramStart"/>
      <w:r w:rsidRPr="0032530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2530C">
        <w:rPr>
          <w:rFonts w:ascii="Times New Roman" w:hAnsi="Times New Roman" w:cs="Times New Roman"/>
          <w:sz w:val="24"/>
          <w:szCs w:val="24"/>
        </w:rPr>
        <w:t xml:space="preserve"> (открытость любой системы заключается  в том, что она нуждается в притоке энергии и питательных веществ извне)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СУКЦЕССИЯ </w:t>
      </w:r>
      <w:r w:rsidRPr="0032530C">
        <w:rPr>
          <w:rFonts w:ascii="Times New Roman" w:hAnsi="Times New Roman" w:cs="Times New Roman"/>
          <w:sz w:val="24"/>
          <w:szCs w:val="24"/>
        </w:rPr>
        <w:t>– это последовательная смена во времени одних экосистем другими на определенной территории  в ходе их  саморазвития.  Например, на месте маленького озера может образоваться болото из-за постепенного обмеления и высыхания; на месте болота – луг; на месте леса – луг, на месте безжизненного вулканического острова через столетия может вырасти лес и т.д. В ходе сукцессии  процессы всегда идут в направлении достижения равновесия в экосистеме – климакса!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КЛИМАКС </w:t>
      </w:r>
      <w:r w:rsidRPr="0032530C">
        <w:rPr>
          <w:rFonts w:ascii="Times New Roman" w:hAnsi="Times New Roman" w:cs="Times New Roman"/>
          <w:sz w:val="24"/>
          <w:szCs w:val="24"/>
        </w:rPr>
        <w:t>– состояние в экосистеме, когда она без вмешательства извне находится в  равновесии.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ПЕРВИЧНАЯ СУКЦЕССИЯ</w:t>
      </w:r>
      <w:r w:rsidRPr="0032530C">
        <w:rPr>
          <w:rFonts w:ascii="Times New Roman" w:hAnsi="Times New Roman" w:cs="Times New Roman"/>
          <w:sz w:val="24"/>
          <w:szCs w:val="24"/>
        </w:rPr>
        <w:t> – процесс развития различных экосистем на безжизненных территориях (на песчаных дюнах, на вулканических островах, на месте скалистых гор). Эта сукцессия самая длительная, т.к. сначала требуется время для формирования почвы. Последовательность процессов: 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sz w:val="24"/>
          <w:szCs w:val="24"/>
        </w:rPr>
        <w:lastRenderedPageBreak/>
        <w:t>На безжизненных местах поселяются «пионеры», первопоселенцы – сине-зеленые водоросли, лишайники. Отмирая, они образуют тонкий слой почвы, на которой  могут поселяться сначала мхи. Затем, по мере увеличения почвенного слоя, могут вырасти  травы,  кустарники, деревья.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ВТОРИЧНАЯ СУКЦЕССИЯ</w:t>
      </w:r>
      <w:r w:rsidRPr="0032530C">
        <w:rPr>
          <w:rFonts w:ascii="Times New Roman" w:hAnsi="Times New Roman" w:cs="Times New Roman"/>
          <w:sz w:val="24"/>
          <w:szCs w:val="24"/>
        </w:rPr>
        <w:t xml:space="preserve"> – это развитие  одной экосистемы на месте другой. </w:t>
      </w:r>
      <w:proofErr w:type="gramStart"/>
      <w:r w:rsidRPr="0032530C">
        <w:rPr>
          <w:rFonts w:ascii="Times New Roman" w:hAnsi="Times New Roman" w:cs="Times New Roman"/>
          <w:sz w:val="24"/>
          <w:szCs w:val="24"/>
        </w:rPr>
        <w:t>Причины вторичных сукцессий: изменение климата (постепенное заболачивание местности из-за влажного климата), природные катаклизмы (землетрясения, наводнения, ураганы и т.д.), человеческая деятельность (вырубка лесов, загрязнение, вспашка земель, добыча  полезных ископаемых и т.д.), нашествие вредителей или заболевания.</w:t>
      </w:r>
      <w:proofErr w:type="gramEnd"/>
      <w:r w:rsidRPr="0032530C">
        <w:rPr>
          <w:rFonts w:ascii="Times New Roman" w:hAnsi="Times New Roman" w:cs="Times New Roman"/>
          <w:sz w:val="24"/>
          <w:szCs w:val="24"/>
        </w:rPr>
        <w:t xml:space="preserve"> Примечание: если в ходе вторичной сукцессии исчез почвенный слой (из-за эрозии почвы), процессы пойдут по типу первичной сукцессии.</w:t>
      </w:r>
    </w:p>
    <w:p w:rsidR="0032530C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30C">
        <w:rPr>
          <w:rFonts w:ascii="Times New Roman" w:hAnsi="Times New Roman" w:cs="Times New Roman"/>
          <w:b/>
          <w:bCs/>
          <w:sz w:val="24"/>
          <w:szCs w:val="24"/>
        </w:rPr>
        <w:t>АГРОЦЕНОЗЫ</w:t>
      </w:r>
      <w:bookmarkStart w:id="0" w:name="_GoBack"/>
      <w:bookmarkEnd w:id="0"/>
      <w:r w:rsidRPr="003253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2530C">
        <w:rPr>
          <w:rFonts w:ascii="Times New Roman" w:hAnsi="Times New Roman" w:cs="Times New Roman"/>
          <w:b/>
          <w:bCs/>
          <w:sz w:val="24"/>
          <w:szCs w:val="24"/>
        </w:rPr>
        <w:t>агроэкосистемы</w:t>
      </w:r>
      <w:proofErr w:type="spellEnd"/>
      <w:r w:rsidRPr="0032530C">
        <w:rPr>
          <w:rFonts w:ascii="Times New Roman" w:hAnsi="Times New Roman" w:cs="Times New Roman"/>
          <w:b/>
          <w:bCs/>
          <w:sz w:val="24"/>
          <w:szCs w:val="24"/>
        </w:rPr>
        <w:t>, искусственные экосистемы)</w:t>
      </w:r>
      <w:r w:rsidRPr="0032530C">
        <w:rPr>
          <w:rFonts w:ascii="Times New Roman" w:hAnsi="Times New Roman" w:cs="Times New Roman"/>
          <w:sz w:val="24"/>
          <w:szCs w:val="24"/>
        </w:rPr>
        <w:t xml:space="preserve">  – экосистемы,  созданные человеком (поля, сады, аквариум, огороды, пруды, лесопосадки, парки и т. д.) Признаки </w:t>
      </w:r>
      <w:proofErr w:type="spellStart"/>
      <w:r w:rsidRPr="0032530C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32530C">
        <w:rPr>
          <w:rFonts w:ascii="Times New Roman" w:hAnsi="Times New Roman" w:cs="Times New Roman"/>
          <w:sz w:val="24"/>
          <w:szCs w:val="24"/>
        </w:rPr>
        <w:t>: небольшое количество видов;  короткие цепи питания;  незамкнутый круговорот веществ (т.к. часть веществ выносится с урожаем и требует внесения удобрений в почву);  неустойчивость; процессы регулируются человеком;  кроме энергии солнца, используется энергия машин, труд человека и т.д.</w:t>
      </w:r>
      <w:proofErr w:type="gramEnd"/>
    </w:p>
    <w:p w:rsidR="00FC0876" w:rsidRPr="0032530C" w:rsidRDefault="0032530C" w:rsidP="0032530C">
      <w:pPr>
        <w:jc w:val="both"/>
        <w:rPr>
          <w:rFonts w:ascii="Times New Roman" w:hAnsi="Times New Roman" w:cs="Times New Roman"/>
          <w:sz w:val="24"/>
          <w:szCs w:val="24"/>
        </w:rPr>
      </w:pPr>
      <w:r w:rsidRPr="0032530C">
        <w:rPr>
          <w:rFonts w:ascii="Times New Roman" w:hAnsi="Times New Roman" w:cs="Times New Roman"/>
          <w:b/>
          <w:bCs/>
          <w:sz w:val="24"/>
          <w:szCs w:val="24"/>
        </w:rPr>
        <w:t>БИОЛОГИЧЕСКИЙ КРУГОВОРОТ ВЕЩЕСТВ В БИОСФЕРЕ</w:t>
      </w:r>
      <w:r w:rsidRPr="0032530C">
        <w:rPr>
          <w:rFonts w:ascii="Times New Roman" w:hAnsi="Times New Roman" w:cs="Times New Roman"/>
          <w:sz w:val="24"/>
          <w:szCs w:val="24"/>
        </w:rPr>
        <w:t> – это глобальные процессы  превращения веще</w:t>
      </w:r>
      <w:proofErr w:type="gramStart"/>
      <w:r w:rsidRPr="0032530C">
        <w:rPr>
          <w:rFonts w:ascii="Times New Roman" w:hAnsi="Times New Roman" w:cs="Times New Roman"/>
          <w:sz w:val="24"/>
          <w:szCs w:val="24"/>
        </w:rPr>
        <w:t>ств в  пр</w:t>
      </w:r>
      <w:proofErr w:type="gramEnd"/>
      <w:r w:rsidRPr="0032530C">
        <w:rPr>
          <w:rFonts w:ascii="Times New Roman" w:hAnsi="Times New Roman" w:cs="Times New Roman"/>
          <w:sz w:val="24"/>
          <w:szCs w:val="24"/>
        </w:rPr>
        <w:t>ироде, происходящие в результате перемещения химических веществ по трофическим цепям. Этот процесс является основой стабильного существования биосферы, т.е. всего живого на Земле.</w:t>
      </w:r>
    </w:p>
    <w:sectPr w:rsidR="00FC0876" w:rsidRPr="0032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2"/>
    <w:rsid w:val="0032530C"/>
    <w:rsid w:val="00AD5EC2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3567</Characters>
  <Application>Microsoft Office Word</Application>
  <DocSecurity>0</DocSecurity>
  <Lines>29</Lines>
  <Paragraphs>8</Paragraphs>
  <ScaleCrop>false</ScaleCrop>
  <Company>diakov.net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2020-05-13T07:16:00Z</dcterms:created>
  <dcterms:modified xsi:type="dcterms:W3CDTF">2020-05-13T07:19:00Z</dcterms:modified>
</cp:coreProperties>
</file>