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3C" w:rsidRPr="000B703C" w:rsidRDefault="000B703C" w:rsidP="000B703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34. </w:t>
      </w:r>
      <w:r w:rsidRPr="000B703C">
        <w:rPr>
          <w:rFonts w:ascii="Times New Roman" w:hAnsi="Times New Roman" w:cs="Times New Roman"/>
          <w:b/>
          <w:sz w:val="24"/>
          <w:szCs w:val="24"/>
        </w:rPr>
        <w:t>Назначение, устройство и принцип действия валкового пресса</w:t>
      </w:r>
    </w:p>
    <w:p w:rsidR="004B659F" w:rsidRDefault="004B659F" w:rsidP="004B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>На предприятии «</w:t>
      </w:r>
      <w:proofErr w:type="spellStart"/>
      <w:r w:rsidRPr="000F4C9B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0F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C9B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0F4C9B">
        <w:rPr>
          <w:rFonts w:ascii="Times New Roman" w:hAnsi="Times New Roman" w:cs="Times New Roman"/>
          <w:sz w:val="24"/>
          <w:szCs w:val="24"/>
        </w:rPr>
        <w:t xml:space="preserve">КК» процесс прессования ведут на </w:t>
      </w:r>
      <w:r>
        <w:rPr>
          <w:rFonts w:ascii="Times New Roman" w:hAnsi="Times New Roman" w:cs="Times New Roman"/>
          <w:sz w:val="24"/>
          <w:szCs w:val="24"/>
        </w:rPr>
        <w:t xml:space="preserve">валковом </w:t>
      </w:r>
      <w:r w:rsidRPr="000F4C9B">
        <w:rPr>
          <w:rFonts w:ascii="Times New Roman" w:hAnsi="Times New Roman" w:cs="Times New Roman"/>
          <w:sz w:val="24"/>
          <w:szCs w:val="24"/>
        </w:rPr>
        <w:t>прессе фирмы «</w:t>
      </w:r>
      <w:proofErr w:type="spellStart"/>
      <w:r w:rsidRPr="000F4C9B">
        <w:rPr>
          <w:rFonts w:ascii="Times New Roman" w:hAnsi="Times New Roman" w:cs="Times New Roman"/>
          <w:sz w:val="24"/>
          <w:szCs w:val="24"/>
        </w:rPr>
        <w:t>Köppern</w:t>
      </w:r>
      <w:proofErr w:type="spellEnd"/>
      <w:r w:rsidRPr="000F4C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марки </w:t>
      </w:r>
      <w:r w:rsidRPr="000F4C9B">
        <w:rPr>
          <w:rFonts w:ascii="Times New Roman" w:hAnsi="Times New Roman" w:cs="Times New Roman"/>
          <w:sz w:val="24"/>
          <w:szCs w:val="24"/>
        </w:rPr>
        <w:t xml:space="preserve">500/11,5-6А 1000 </w:t>
      </w:r>
      <w:r w:rsidRPr="000F4C9B">
        <w:rPr>
          <w:rFonts w:ascii="Times New Roman" w:hAnsi="Times New Roman" w:cs="Times New Roman"/>
          <w:sz w:val="24"/>
          <w:szCs w:val="24"/>
          <w:lang w:val="en-US"/>
        </w:rPr>
        <w:t>PG</w:t>
      </w:r>
      <w:r w:rsidRPr="000F4C9B">
        <w:rPr>
          <w:rFonts w:ascii="Times New Roman" w:hAnsi="Times New Roman" w:cs="Times New Roman"/>
          <w:sz w:val="24"/>
          <w:szCs w:val="24"/>
        </w:rPr>
        <w:t xml:space="preserve"> 2</w:t>
      </w:r>
      <w:r w:rsidRPr="000F4C9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C9B">
        <w:rPr>
          <w:rFonts w:ascii="Times New Roman" w:hAnsi="Times New Roman" w:cs="Times New Roman"/>
          <w:sz w:val="24"/>
          <w:szCs w:val="24"/>
        </w:rPr>
        <w:t>Валковый пресс предназначен для прессования мелкозернистого хлористого калия с целью производства прессованн</w:t>
      </w:r>
      <w:r>
        <w:rPr>
          <w:rFonts w:ascii="Times New Roman" w:hAnsi="Times New Roman" w:cs="Times New Roman"/>
          <w:sz w:val="24"/>
          <w:szCs w:val="24"/>
        </w:rPr>
        <w:t xml:space="preserve">ого материала высокой плотности – </w:t>
      </w:r>
      <w:proofErr w:type="spellStart"/>
      <w:r w:rsidRPr="000F4C9B">
        <w:rPr>
          <w:rFonts w:ascii="Times New Roman" w:hAnsi="Times New Roman" w:cs="Times New Roman"/>
          <w:sz w:val="24"/>
          <w:szCs w:val="24"/>
        </w:rPr>
        <w:t>компактирования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4B659F" w:rsidRDefault="004B659F" w:rsidP="004B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71800" cy="2231136"/>
            <wp:effectExtent l="19050" t="0" r="0" b="0"/>
            <wp:docPr id="2" name="Рисунок 1" descr="Промышленный валковый пресс köppern для компактирования/грануля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мышленный валковый пресс köppern для компактирования/грануляци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00" cy="223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D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201375"/>
            <wp:effectExtent l="19050" t="0" r="9525" b="0"/>
            <wp:docPr id="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maWTJIuQ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557" cy="221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9F" w:rsidRPr="000C3D9B" w:rsidRDefault="004B659F" w:rsidP="004B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C3D9B">
        <w:rPr>
          <w:rFonts w:ascii="Times New Roman" w:hAnsi="Times New Roman" w:cs="Times New Roman"/>
          <w:sz w:val="24"/>
          <w:szCs w:val="24"/>
        </w:rPr>
        <w:t xml:space="preserve"> Рис.1. Валковый пресс</w:t>
      </w:r>
    </w:p>
    <w:p w:rsidR="004B659F" w:rsidRPr="000C3D9B" w:rsidRDefault="004B659F" w:rsidP="004B659F">
      <w:pPr>
        <w:pStyle w:val="a6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C3D9B">
        <w:rPr>
          <w:rFonts w:ascii="Times New Roman" w:hAnsi="Times New Roman" w:cs="Times New Roman"/>
          <w:sz w:val="24"/>
          <w:szCs w:val="24"/>
        </w:rPr>
        <w:t>1,2 - цилиндрический валок</w:t>
      </w:r>
    </w:p>
    <w:p w:rsidR="004B659F" w:rsidRPr="000C3D9B" w:rsidRDefault="004B659F" w:rsidP="004B659F">
      <w:pPr>
        <w:pStyle w:val="a6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C3D9B">
        <w:rPr>
          <w:rFonts w:ascii="Times New Roman" w:hAnsi="Times New Roman" w:cs="Times New Roman"/>
          <w:sz w:val="24"/>
          <w:szCs w:val="24"/>
        </w:rPr>
        <w:t>3 - бункер</w:t>
      </w:r>
    </w:p>
    <w:p w:rsidR="004B659F" w:rsidRPr="000C3D9B" w:rsidRDefault="004B659F" w:rsidP="004B659F">
      <w:pPr>
        <w:pStyle w:val="a6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C3D9B">
        <w:rPr>
          <w:rFonts w:ascii="Times New Roman" w:hAnsi="Times New Roman" w:cs="Times New Roman"/>
          <w:sz w:val="24"/>
          <w:szCs w:val="24"/>
        </w:rPr>
        <w:t>4 - станина</w:t>
      </w:r>
      <w:r w:rsidRPr="000C3D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C3D9B">
        <w:rPr>
          <w:rFonts w:ascii="Times New Roman" w:hAnsi="Times New Roman" w:cs="Times New Roman"/>
          <w:sz w:val="24"/>
          <w:szCs w:val="24"/>
        </w:rPr>
        <w:t>5,6 – опора</w:t>
      </w:r>
    </w:p>
    <w:p w:rsidR="004B659F" w:rsidRPr="000C3D9B" w:rsidRDefault="004B659F" w:rsidP="004B659F">
      <w:pPr>
        <w:pStyle w:val="a6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C3D9B">
        <w:rPr>
          <w:rFonts w:ascii="Times New Roman" w:hAnsi="Times New Roman" w:cs="Times New Roman"/>
          <w:sz w:val="24"/>
          <w:szCs w:val="24"/>
        </w:rPr>
        <w:t>7 – прессованный продукт</w:t>
      </w:r>
    </w:p>
    <w:p w:rsidR="004B659F" w:rsidRDefault="004B659F" w:rsidP="004B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59F" w:rsidRDefault="004B659F" w:rsidP="004B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59F" w:rsidRPr="00A864AB" w:rsidRDefault="004B659F" w:rsidP="004B6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4AB">
        <w:rPr>
          <w:rFonts w:ascii="Times New Roman" w:hAnsi="Times New Roman" w:cs="Times New Roman"/>
          <w:b/>
          <w:sz w:val="24"/>
          <w:szCs w:val="24"/>
        </w:rPr>
        <w:t xml:space="preserve">Техническая характеристика валкового пресса  500/11,5-6А 1000 </w:t>
      </w:r>
      <w:r w:rsidRPr="00A864AB">
        <w:rPr>
          <w:rFonts w:ascii="Times New Roman" w:hAnsi="Times New Roman" w:cs="Times New Roman"/>
          <w:b/>
          <w:sz w:val="24"/>
          <w:szCs w:val="24"/>
          <w:lang w:val="en-US"/>
        </w:rPr>
        <w:t>PG</w:t>
      </w:r>
      <w:r w:rsidRPr="00A864A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864A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4AB">
        <w:rPr>
          <w:rFonts w:ascii="Times New Roman" w:hAnsi="Times New Roman" w:cs="Times New Roman"/>
          <w:b/>
          <w:sz w:val="24"/>
          <w:szCs w:val="24"/>
        </w:rPr>
        <w:t>:</w:t>
      </w:r>
    </w:p>
    <w:p w:rsidR="004B659F" w:rsidRPr="000F4C9B" w:rsidRDefault="004B659F" w:rsidP="004B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Максимальная производительность, т/ч                                         до 120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>Скорость вращения валков номинальная, об/</w:t>
      </w:r>
      <w:proofErr w:type="gramStart"/>
      <w:r w:rsidRPr="000F4C9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F4C9B">
        <w:rPr>
          <w:rFonts w:ascii="Times New Roman" w:hAnsi="Times New Roman" w:cs="Times New Roman"/>
          <w:sz w:val="24"/>
          <w:szCs w:val="24"/>
        </w:rPr>
        <w:t xml:space="preserve">                                      14,73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Мощность привода,  кВт                                                                           615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Удельная сила прессования,  кН/см                                                         70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Полная сила прессования,  кН                                                                  7000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Сила предварительного сжатия гидравлики, бар                                    207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Рабочее давление (ном), бар                                                                      248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Рабочее давление (мах), бар                                                                       278 </w:t>
      </w:r>
    </w:p>
    <w:p w:rsidR="004B659F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Давление азота, бар                                                                                     80 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Зазор валков рабочее значение, </w:t>
      </w:r>
      <w:proofErr w:type="gramStart"/>
      <w:r w:rsidRPr="000F4C9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F4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17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Зазор валков мин установочное значение, </w:t>
      </w:r>
      <w:proofErr w:type="gramStart"/>
      <w:r w:rsidRPr="000F4C9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F4C9B">
        <w:rPr>
          <w:rFonts w:ascii="Times New Roman" w:hAnsi="Times New Roman" w:cs="Times New Roman"/>
          <w:sz w:val="24"/>
          <w:szCs w:val="24"/>
        </w:rPr>
        <w:t xml:space="preserve">                                           8,5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Крутящий момент соединения муфты, Н                                                  4260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Напряжение, потребляемое двигателем, В                                                6000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>Объем удаления пыли, м</w:t>
      </w:r>
      <w:r w:rsidRPr="000F4C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4C9B">
        <w:rPr>
          <w:rFonts w:ascii="Times New Roman" w:hAnsi="Times New Roman" w:cs="Times New Roman"/>
          <w:sz w:val="24"/>
          <w:szCs w:val="24"/>
        </w:rPr>
        <w:t xml:space="preserve">/ч                                                                         1500 </w:t>
      </w:r>
    </w:p>
    <w:p w:rsidR="004B659F" w:rsidRPr="000F4C9B" w:rsidRDefault="004B659F" w:rsidP="004B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>Объем удаления пыли через дополнительный отвод, м</w:t>
      </w:r>
      <w:r w:rsidRPr="000F4C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4C9B">
        <w:rPr>
          <w:rFonts w:ascii="Times New Roman" w:hAnsi="Times New Roman" w:cs="Times New Roman"/>
          <w:sz w:val="24"/>
          <w:szCs w:val="24"/>
        </w:rPr>
        <w:t xml:space="preserve">/ч                       870 </w:t>
      </w:r>
    </w:p>
    <w:p w:rsidR="004B659F" w:rsidRDefault="004B659F" w:rsidP="004B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59F" w:rsidRPr="000F4C9B" w:rsidRDefault="004B659F" w:rsidP="004B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конструкционными элементами валковых прессов </w:t>
      </w:r>
      <w:proofErr w:type="spellStart"/>
      <w:r w:rsidRPr="000F4C9B">
        <w:rPr>
          <w:rFonts w:ascii="Times New Roman" w:hAnsi="Times New Roman" w:cs="Times New Roman"/>
          <w:sz w:val="24"/>
          <w:szCs w:val="24"/>
          <w:shd w:val="clear" w:color="auto" w:fill="FFFFFF"/>
        </w:rPr>
        <w:t>Кёпперн</w:t>
      </w:r>
      <w:proofErr w:type="spellEnd"/>
      <w:r w:rsidRPr="000F4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два вращающихся навстречу друг другу пресс-валка. </w:t>
      </w:r>
      <w:proofErr w:type="spellStart"/>
      <w:r w:rsidRPr="000F4C9B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Пресс-валки</w:t>
      </w:r>
      <w:proofErr w:type="spellEnd"/>
      <w:r w:rsidRPr="000F4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F4C9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установлены</w:t>
      </w:r>
      <w:proofErr w:type="gramEnd"/>
      <w:r w:rsidRPr="000F4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корпусах </w:t>
      </w:r>
      <w:proofErr w:type="spellStart"/>
      <w:r w:rsidRPr="000F4C9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самоцентрующихся</w:t>
      </w:r>
      <w:proofErr w:type="spellEnd"/>
      <w:r w:rsidRPr="000F4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сферических роликоподшипников. Помимо радиальных нагрузок, такие подшипники способны выдерживать осевые нагрузки, действующие в обоих направлениях, что делает их нечувствительными к перекосу вала во время работы пресса.</w:t>
      </w:r>
      <w:r w:rsidRPr="000F4C9B">
        <w:rPr>
          <w:rFonts w:ascii="Times New Roman" w:hAnsi="Times New Roman" w:cs="Times New Roman"/>
          <w:sz w:val="24"/>
          <w:szCs w:val="24"/>
        </w:rPr>
        <w:br/>
      </w:r>
      <w:r w:rsidRPr="000F4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Неподвижный валок фиксируется напрямую к раме пресса, а «плавающий» валок монтируется к раме при помощи гидропневматической системы. Движение плавающего валка составляет основной принцип действия валкового пресса. Величина смещения валка (зазор между валками) зависит от усилия прессования, создаваемого гидравлической системой по отношению к реакции сил противодействия со стороны обрабатываемого материала, и заданного «нулевого положения» зазора между валками. Автоматический контроль величины зазора осуществляется при помощи гидравлической станции в зависимости от требований конкретного процесса. Данная конструктивная </w:t>
      </w:r>
      <w:r w:rsidRPr="000F4C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особенность гарантирует, что весь загружаемый материал проходит через зазор между валками при одинаковых технологических условиях, обеспечивая стабильное качество конечного продукта</w:t>
      </w:r>
      <w:r>
        <w:rPr>
          <w:rFonts w:ascii="Arial" w:hAnsi="Arial" w:cs="Arial"/>
          <w:color w:val="406170"/>
          <w:sz w:val="19"/>
          <w:szCs w:val="19"/>
          <w:shd w:val="clear" w:color="auto" w:fill="FFFFFF"/>
        </w:rPr>
        <w:t>.</w:t>
      </w:r>
      <w:r w:rsidRPr="000F4C9B">
        <w:rPr>
          <w:rFonts w:ascii="Times New Roman" w:hAnsi="Times New Roman" w:cs="Times New Roman"/>
          <w:sz w:val="24"/>
          <w:szCs w:val="24"/>
        </w:rPr>
        <w:t xml:space="preserve"> В процессе уплотнения в валковом прессе, материал, подаваемый двойным </w:t>
      </w:r>
      <w:proofErr w:type="spellStart"/>
      <w:r w:rsidRPr="000F4C9B">
        <w:rPr>
          <w:rFonts w:ascii="Times New Roman" w:hAnsi="Times New Roman" w:cs="Times New Roman"/>
          <w:sz w:val="24"/>
          <w:szCs w:val="24"/>
        </w:rPr>
        <w:t>шнековым</w:t>
      </w:r>
      <w:proofErr w:type="spellEnd"/>
      <w:r w:rsidRPr="000F4C9B">
        <w:rPr>
          <w:rFonts w:ascii="Times New Roman" w:hAnsi="Times New Roman" w:cs="Times New Roman"/>
          <w:sz w:val="24"/>
          <w:szCs w:val="24"/>
        </w:rPr>
        <w:t xml:space="preserve"> питателем в пространство между валками, вращающимися во вс</w:t>
      </w:r>
      <w:r>
        <w:rPr>
          <w:rFonts w:ascii="Times New Roman" w:hAnsi="Times New Roman" w:cs="Times New Roman"/>
          <w:sz w:val="24"/>
          <w:szCs w:val="24"/>
        </w:rPr>
        <w:t xml:space="preserve">тречных направлениях,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захватывается</w:t>
      </w:r>
      <w:proofErr w:type="gramEnd"/>
      <w:r w:rsidRPr="000F4C9B">
        <w:rPr>
          <w:rFonts w:ascii="Times New Roman" w:hAnsi="Times New Roman" w:cs="Times New Roman"/>
          <w:sz w:val="24"/>
          <w:szCs w:val="24"/>
        </w:rPr>
        <w:t xml:space="preserve"> и спрессовываются в плитку. Плитка - это промежуточный продукт, используется в последующем процессе дробления, сортировки и просеивания.</w:t>
      </w:r>
    </w:p>
    <w:p w:rsidR="004B659F" w:rsidRPr="000F4C9B" w:rsidRDefault="004B659F" w:rsidP="004B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Два цилиндрических валкового пресса установлены в опорах на станине. Между вращающимися в противоположных направлениях валками имеется регулируемый зазор. Опоры одного из валков установлены на станине с возможностью относительного перемещения, подпружинены или поджаты гидроцилиндрами. Обычно в бункер  пресса подается выгружаемый из сушилок горячий хлорид калия (с влажностью 0,2-0,5%) и из него происходит равномерное распределение материала на валки. Соль спрессовывается между двумя валками, вращающимися во встречных направлениях, под давлением 22-30 МПа, в плитку. Фракция 1-4 мм является товарным продуктом, более крупная (после ломки брикетов) фракция поступает на </w:t>
      </w:r>
      <w:proofErr w:type="spellStart"/>
      <w:r w:rsidRPr="000F4C9B">
        <w:rPr>
          <w:rFonts w:ascii="Times New Roman" w:hAnsi="Times New Roman" w:cs="Times New Roman"/>
          <w:sz w:val="24"/>
          <w:szCs w:val="24"/>
        </w:rPr>
        <w:t>додрабливание</w:t>
      </w:r>
      <w:proofErr w:type="spellEnd"/>
      <w:r w:rsidRPr="000F4C9B">
        <w:rPr>
          <w:rFonts w:ascii="Times New Roman" w:hAnsi="Times New Roman" w:cs="Times New Roman"/>
          <w:sz w:val="24"/>
          <w:szCs w:val="24"/>
        </w:rPr>
        <w:t>, а более мелкая возвращаются на прессование.</w:t>
      </w:r>
    </w:p>
    <w:p w:rsidR="004B659F" w:rsidRPr="000F4C9B" w:rsidRDefault="004B659F" w:rsidP="004B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>Валки прессов</w:t>
      </w:r>
      <w:r w:rsidRPr="000F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C9B">
        <w:rPr>
          <w:rFonts w:ascii="Times New Roman" w:hAnsi="Times New Roman" w:cs="Times New Roman"/>
          <w:sz w:val="24"/>
          <w:szCs w:val="24"/>
        </w:rPr>
        <w:t>имеют рифленую поверхность</w:t>
      </w:r>
      <w:r w:rsidRPr="000F4C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4C9B">
        <w:rPr>
          <w:rFonts w:ascii="Times New Roman" w:hAnsi="Times New Roman" w:cs="Times New Roman"/>
          <w:sz w:val="24"/>
          <w:szCs w:val="24"/>
        </w:rPr>
        <w:t>что дает возможность получать спрессованные удобрения в виде плитки, ленты, отдельных листов и брикетов разной формы и размеров.</w:t>
      </w:r>
    </w:p>
    <w:p w:rsidR="004B659F" w:rsidRPr="000F4C9B" w:rsidRDefault="004B659F" w:rsidP="004B65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4C9B">
        <w:rPr>
          <w:rFonts w:ascii="Times New Roman" w:hAnsi="Times New Roman" w:cs="Times New Roman"/>
          <w:b/>
          <w:sz w:val="24"/>
          <w:szCs w:val="24"/>
        </w:rPr>
        <w:t>Условие работы валкового пресса</w:t>
      </w:r>
    </w:p>
    <w:p w:rsidR="004B659F" w:rsidRPr="000F4C9B" w:rsidRDefault="004B659F" w:rsidP="004B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 Материал подается на встречно вращающиеся валки, захватывается ими и спрессовывается в плитку. Валки пресса расположены горизонтально, выполнены из кованой стали. Диаметр валков 1000 мм. Рабочее давление (24,8±2) МПа. Формовочный инструмент пресса представляет собой бандаж с профильной поверхностью шириной 1000 мм. Для охлаждения поверхности валков служит водно-гликолевая смесь, с температурой 25 °С. Выход плитки составляет (90-95)% от количества соли поступающей на прессование, (5-10)% составляет не спрессованная соль (просыпь).  </w:t>
      </w:r>
    </w:p>
    <w:p w:rsidR="004B659F" w:rsidRPr="000F4C9B" w:rsidRDefault="004B659F" w:rsidP="004B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>Расход водно-гликолевой смеси на охлаждение:</w:t>
      </w:r>
    </w:p>
    <w:p w:rsidR="004B659F" w:rsidRPr="000F4C9B" w:rsidRDefault="004B659F" w:rsidP="004B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      - для 2-х валков - 8 м</w:t>
      </w:r>
      <w:r w:rsidRPr="000F4C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4C9B">
        <w:rPr>
          <w:rFonts w:ascii="Times New Roman" w:hAnsi="Times New Roman" w:cs="Times New Roman"/>
          <w:sz w:val="24"/>
          <w:szCs w:val="24"/>
        </w:rPr>
        <w:t>/ч;</w:t>
      </w:r>
    </w:p>
    <w:p w:rsidR="004B659F" w:rsidRPr="000F4C9B" w:rsidRDefault="004B659F" w:rsidP="004B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      - для 2-х планетарных редукторов - 3 м</w:t>
      </w:r>
      <w:r w:rsidRPr="000F4C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4C9B">
        <w:rPr>
          <w:rFonts w:ascii="Times New Roman" w:hAnsi="Times New Roman" w:cs="Times New Roman"/>
          <w:sz w:val="24"/>
          <w:szCs w:val="24"/>
        </w:rPr>
        <w:t>/ч;</w:t>
      </w:r>
    </w:p>
    <w:p w:rsidR="004B659F" w:rsidRPr="000F4C9B" w:rsidRDefault="004B659F" w:rsidP="004B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      - для 4-х подшипников - 2 м</w:t>
      </w:r>
      <w:r w:rsidRPr="000F4C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4C9B">
        <w:rPr>
          <w:rFonts w:ascii="Times New Roman" w:hAnsi="Times New Roman" w:cs="Times New Roman"/>
          <w:sz w:val="24"/>
          <w:szCs w:val="24"/>
        </w:rPr>
        <w:t>/ч.</w:t>
      </w:r>
    </w:p>
    <w:p w:rsidR="004B659F" w:rsidRPr="000F4C9B" w:rsidRDefault="004B659F" w:rsidP="004B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>Давление хладагента - от 4 до 10 бар</w:t>
      </w:r>
    </w:p>
    <w:p w:rsidR="004B659F" w:rsidRPr="000F4C9B" w:rsidRDefault="004B659F" w:rsidP="004B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     - температура хладагента на входе (опт) - 25</w:t>
      </w:r>
      <w:r w:rsidRPr="000F4C9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F4C9B">
        <w:rPr>
          <w:rFonts w:ascii="Times New Roman" w:hAnsi="Times New Roman" w:cs="Times New Roman"/>
          <w:sz w:val="24"/>
          <w:szCs w:val="24"/>
        </w:rPr>
        <w:t>С</w:t>
      </w:r>
    </w:p>
    <w:p w:rsidR="004B659F" w:rsidRPr="000F4C9B" w:rsidRDefault="004B659F" w:rsidP="004B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  - температура хладагента на входе (макс) - 35</w:t>
      </w:r>
      <w:r w:rsidRPr="000F4C9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F4C9B">
        <w:rPr>
          <w:rFonts w:ascii="Times New Roman" w:hAnsi="Times New Roman" w:cs="Times New Roman"/>
          <w:sz w:val="24"/>
          <w:szCs w:val="24"/>
        </w:rPr>
        <w:t>С</w:t>
      </w:r>
    </w:p>
    <w:p w:rsidR="004B659F" w:rsidRPr="000F4C9B" w:rsidRDefault="004B659F" w:rsidP="004B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  - температура хладагента на выходе (опт) - 45</w:t>
      </w:r>
      <w:r w:rsidRPr="000F4C9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F4C9B">
        <w:rPr>
          <w:rFonts w:ascii="Times New Roman" w:hAnsi="Times New Roman" w:cs="Times New Roman"/>
          <w:sz w:val="24"/>
          <w:szCs w:val="24"/>
        </w:rPr>
        <w:t>С</w:t>
      </w:r>
    </w:p>
    <w:p w:rsidR="004B659F" w:rsidRPr="000F4C9B" w:rsidRDefault="004B659F" w:rsidP="004B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  - температура материала на входе – 120-170</w:t>
      </w:r>
      <w:r w:rsidRPr="000F4C9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F4C9B">
        <w:rPr>
          <w:rFonts w:ascii="Times New Roman" w:hAnsi="Times New Roman" w:cs="Times New Roman"/>
          <w:sz w:val="24"/>
          <w:szCs w:val="24"/>
        </w:rPr>
        <w:t>С</w:t>
      </w:r>
    </w:p>
    <w:p w:rsidR="004B659F" w:rsidRPr="000F4C9B" w:rsidRDefault="004B659F" w:rsidP="004B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  - толщина плитки на выходе - до 22 мм</w:t>
      </w:r>
    </w:p>
    <w:p w:rsidR="004B659F" w:rsidRDefault="004B659F" w:rsidP="004B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9B">
        <w:rPr>
          <w:rFonts w:ascii="Times New Roman" w:hAnsi="Times New Roman" w:cs="Times New Roman"/>
          <w:sz w:val="24"/>
          <w:szCs w:val="24"/>
        </w:rPr>
        <w:t xml:space="preserve">  - ширина рабочей прессующей части - 1000 мм</w:t>
      </w:r>
    </w:p>
    <w:p w:rsidR="005C206C" w:rsidRPr="000F4C9B" w:rsidRDefault="005C206C" w:rsidP="004B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03C" w:rsidRDefault="005C20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к практической работе 34:</w:t>
      </w:r>
    </w:p>
    <w:p w:rsidR="005C206C" w:rsidRPr="005C206C" w:rsidRDefault="005C206C" w:rsidP="005C206C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B703C">
        <w:rPr>
          <w:rFonts w:ascii="Times New Roman" w:hAnsi="Times New Roman" w:cs="Times New Roman"/>
          <w:b/>
          <w:sz w:val="24"/>
          <w:szCs w:val="24"/>
        </w:rPr>
        <w:t>Назначение валкового пресса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C206C" w:rsidRPr="005C206C" w:rsidRDefault="005C206C" w:rsidP="005C206C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B703C">
        <w:rPr>
          <w:rFonts w:ascii="Times New Roman" w:hAnsi="Times New Roman" w:cs="Times New Roman"/>
          <w:b/>
          <w:sz w:val="24"/>
          <w:szCs w:val="24"/>
        </w:rPr>
        <w:t>стройство валкового пресса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4AB">
        <w:rPr>
          <w:rFonts w:ascii="Times New Roman" w:hAnsi="Times New Roman" w:cs="Times New Roman"/>
          <w:sz w:val="24"/>
          <w:szCs w:val="24"/>
        </w:rPr>
        <w:t xml:space="preserve">– зарисовать и описать </w:t>
      </w:r>
    </w:p>
    <w:p w:rsidR="005C206C" w:rsidRPr="005C206C" w:rsidRDefault="005C206C" w:rsidP="005C206C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B703C">
        <w:rPr>
          <w:rFonts w:ascii="Times New Roman" w:hAnsi="Times New Roman" w:cs="Times New Roman"/>
          <w:b/>
          <w:sz w:val="24"/>
          <w:szCs w:val="24"/>
        </w:rPr>
        <w:t>ринцип действия валкового пресса</w:t>
      </w:r>
    </w:p>
    <w:p w:rsidR="005C206C" w:rsidRPr="005C206C" w:rsidRDefault="005C206C" w:rsidP="00A864A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C">
        <w:rPr>
          <w:rFonts w:ascii="Times New Roman" w:hAnsi="Times New Roman" w:cs="Times New Roman"/>
          <w:b/>
          <w:sz w:val="24"/>
          <w:szCs w:val="24"/>
        </w:rPr>
        <w:t xml:space="preserve">Каким образом </w:t>
      </w:r>
      <w:r w:rsidRPr="005C20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обеспечивается стабильное качество конечного продукта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с помощью чего</w:t>
      </w:r>
      <w:r w:rsidRPr="005C20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5C206C" w:rsidRPr="00A864AB" w:rsidRDefault="00A864AB" w:rsidP="005C206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64AB">
        <w:rPr>
          <w:rFonts w:ascii="Times New Roman" w:hAnsi="Times New Roman" w:cs="Times New Roman"/>
          <w:b/>
          <w:sz w:val="24"/>
          <w:szCs w:val="24"/>
        </w:rPr>
        <w:t>Назовите продукт, выходящий с валкового пресса?</w:t>
      </w:r>
    </w:p>
    <w:p w:rsidR="00A864AB" w:rsidRPr="008D34E0" w:rsidRDefault="008D34E0" w:rsidP="005C206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34E0">
        <w:rPr>
          <w:rFonts w:ascii="Times New Roman" w:hAnsi="Times New Roman" w:cs="Times New Roman"/>
          <w:b/>
          <w:sz w:val="24"/>
          <w:szCs w:val="24"/>
        </w:rPr>
        <w:t>Назовите величину рабочего зазора валкового пресса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толщину плитки  на выходе</w:t>
      </w:r>
      <w:r w:rsidRPr="008D34E0">
        <w:rPr>
          <w:rFonts w:ascii="Times New Roman" w:hAnsi="Times New Roman" w:cs="Times New Roman"/>
          <w:b/>
          <w:sz w:val="24"/>
          <w:szCs w:val="24"/>
        </w:rPr>
        <w:t>?</w:t>
      </w:r>
    </w:p>
    <w:p w:rsidR="008D34E0" w:rsidRDefault="008D34E0" w:rsidP="005C206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34E0">
        <w:rPr>
          <w:rFonts w:ascii="Times New Roman" w:hAnsi="Times New Roman" w:cs="Times New Roman"/>
          <w:b/>
          <w:sz w:val="24"/>
          <w:szCs w:val="24"/>
        </w:rPr>
        <w:t>Назовите рабочее давление при прессовании плитки?</w:t>
      </w:r>
    </w:p>
    <w:p w:rsidR="008D34E0" w:rsidRPr="008D34E0" w:rsidRDefault="008D34E0" w:rsidP="005C206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34E0">
        <w:rPr>
          <w:rFonts w:ascii="Times New Roman" w:hAnsi="Times New Roman" w:cs="Times New Roman"/>
          <w:b/>
          <w:sz w:val="24"/>
          <w:szCs w:val="24"/>
        </w:rPr>
        <w:t>Какая фракция является товарным продуктом?</w:t>
      </w:r>
    </w:p>
    <w:p w:rsidR="008D34E0" w:rsidRPr="008D34E0" w:rsidRDefault="008D34E0" w:rsidP="005C206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34E0">
        <w:rPr>
          <w:rFonts w:ascii="Times New Roman" w:hAnsi="Times New Roman" w:cs="Times New Roman"/>
          <w:b/>
          <w:sz w:val="24"/>
          <w:szCs w:val="24"/>
        </w:rPr>
        <w:t>Из какого материала выполнены валки пресса?</w:t>
      </w:r>
    </w:p>
    <w:p w:rsidR="008D34E0" w:rsidRDefault="00CD07EE" w:rsidP="005C206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7EE">
        <w:rPr>
          <w:rFonts w:ascii="Times New Roman" w:hAnsi="Times New Roman" w:cs="Times New Roman"/>
          <w:b/>
          <w:sz w:val="24"/>
          <w:szCs w:val="24"/>
        </w:rPr>
        <w:t xml:space="preserve">Почему и для чего используют в процессе водно-гликолевую </w:t>
      </w:r>
      <w:proofErr w:type="gramStart"/>
      <w:r w:rsidRPr="00CD07EE">
        <w:rPr>
          <w:rFonts w:ascii="Times New Roman" w:hAnsi="Times New Roman" w:cs="Times New Roman"/>
          <w:b/>
          <w:sz w:val="24"/>
          <w:szCs w:val="24"/>
        </w:rPr>
        <w:t>смесь</w:t>
      </w:r>
      <w:proofErr w:type="gramEnd"/>
      <w:r w:rsidRPr="00CD07EE">
        <w:rPr>
          <w:rFonts w:ascii="Times New Roman" w:hAnsi="Times New Roman" w:cs="Times New Roman"/>
          <w:b/>
          <w:sz w:val="24"/>
          <w:szCs w:val="24"/>
        </w:rPr>
        <w:t xml:space="preserve"> и с </w:t>
      </w:r>
      <w:proofErr w:type="gramStart"/>
      <w:r w:rsidRPr="00CD07EE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CD07EE">
        <w:rPr>
          <w:rFonts w:ascii="Times New Roman" w:hAnsi="Times New Roman" w:cs="Times New Roman"/>
          <w:b/>
          <w:sz w:val="24"/>
          <w:szCs w:val="24"/>
        </w:rPr>
        <w:t xml:space="preserve"> температурой?</w:t>
      </w:r>
    </w:p>
    <w:p w:rsidR="00CD07EE" w:rsidRPr="00CD07EE" w:rsidRDefault="00CD07EE" w:rsidP="005C206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7EE">
        <w:rPr>
          <w:rFonts w:ascii="Times New Roman" w:hAnsi="Times New Roman" w:cs="Times New Roman"/>
          <w:b/>
          <w:sz w:val="24"/>
          <w:szCs w:val="24"/>
        </w:rPr>
        <w:t>Используя цифровое значение максимальной производительности валкового пресса, рассчитайте выход продукта в виде плитки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минимуму</w:t>
      </w:r>
      <w:r w:rsidRPr="00CD07EE">
        <w:rPr>
          <w:rFonts w:ascii="Times New Roman" w:hAnsi="Times New Roman" w:cs="Times New Roman"/>
          <w:b/>
          <w:sz w:val="24"/>
          <w:szCs w:val="24"/>
        </w:rPr>
        <w:t xml:space="preserve"> (расчет в тетради</w:t>
      </w:r>
      <w:r w:rsidR="00DA0DC3">
        <w:rPr>
          <w:rFonts w:ascii="Times New Roman" w:hAnsi="Times New Roman" w:cs="Times New Roman"/>
          <w:b/>
          <w:sz w:val="24"/>
          <w:szCs w:val="24"/>
        </w:rPr>
        <w:t xml:space="preserve"> и ответ с единицей измерения</w:t>
      </w:r>
      <w:r w:rsidRPr="00CD07EE">
        <w:rPr>
          <w:rFonts w:ascii="Times New Roman" w:hAnsi="Times New Roman" w:cs="Times New Roman"/>
          <w:b/>
          <w:sz w:val="24"/>
          <w:szCs w:val="24"/>
        </w:rPr>
        <w:t>)</w:t>
      </w:r>
    </w:p>
    <w:p w:rsidR="00CD07EE" w:rsidRPr="005C206C" w:rsidRDefault="00CD07EE" w:rsidP="00CD07E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D07EE" w:rsidRPr="005C206C" w:rsidSect="000B7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13D5"/>
    <w:multiLevelType w:val="hybridMultilevel"/>
    <w:tmpl w:val="137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03C"/>
    <w:rsid w:val="000B703C"/>
    <w:rsid w:val="002378C0"/>
    <w:rsid w:val="003E7F7D"/>
    <w:rsid w:val="00496C47"/>
    <w:rsid w:val="004B659F"/>
    <w:rsid w:val="005C206C"/>
    <w:rsid w:val="008D34E0"/>
    <w:rsid w:val="00A864AB"/>
    <w:rsid w:val="00B456FB"/>
    <w:rsid w:val="00BA2830"/>
    <w:rsid w:val="00CD07EE"/>
    <w:rsid w:val="00DA0DC3"/>
    <w:rsid w:val="00EE3870"/>
    <w:rsid w:val="00FB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0B703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2020-05-06T13:44:00Z</dcterms:created>
  <dcterms:modified xsi:type="dcterms:W3CDTF">2020-06-12T13:00:00Z</dcterms:modified>
</cp:coreProperties>
</file>