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071" w:rsidRPr="00F94071" w:rsidRDefault="006964D6" w:rsidP="00F94071">
      <w:pPr>
        <w:spacing w:after="0"/>
        <w:jc w:val="both"/>
        <w:rPr>
          <w:rFonts w:ascii="Times New Roman" w:hAnsi="Times New Roman"/>
          <w:b/>
          <w:sz w:val="24"/>
          <w:szCs w:val="24"/>
        </w:rPr>
      </w:pPr>
      <w:r>
        <w:rPr>
          <w:rFonts w:ascii="Times New Roman" w:hAnsi="Times New Roman"/>
          <w:b/>
          <w:sz w:val="24"/>
          <w:szCs w:val="24"/>
        </w:rPr>
        <w:t>Практическая работа 20</w:t>
      </w:r>
      <w:r w:rsidR="00F94071">
        <w:rPr>
          <w:rFonts w:ascii="Times New Roman" w:hAnsi="Times New Roman"/>
          <w:b/>
          <w:sz w:val="24"/>
          <w:szCs w:val="24"/>
        </w:rPr>
        <w:t xml:space="preserve">. </w:t>
      </w:r>
      <w:r w:rsidR="00F94071" w:rsidRPr="00F94071">
        <w:rPr>
          <w:rFonts w:ascii="Times New Roman" w:hAnsi="Times New Roman"/>
          <w:b/>
          <w:sz w:val="24"/>
          <w:szCs w:val="24"/>
        </w:rPr>
        <w:t>Назначение, устройство и принцип действия сушилки типа  «</w:t>
      </w:r>
      <w:r w:rsidR="00F94071" w:rsidRPr="00F94071">
        <w:rPr>
          <w:rFonts w:ascii="Times New Roman" w:hAnsi="Times New Roman"/>
          <w:b/>
          <w:sz w:val="24"/>
          <w:szCs w:val="24"/>
          <w:lang w:val="en-US"/>
        </w:rPr>
        <w:t>SFBD</w:t>
      </w:r>
      <w:r w:rsidR="00FA4257">
        <w:rPr>
          <w:rFonts w:ascii="Times New Roman" w:hAnsi="Times New Roman"/>
          <w:b/>
          <w:sz w:val="24"/>
          <w:szCs w:val="24"/>
        </w:rPr>
        <w:t>»</w:t>
      </w:r>
      <w:r w:rsidR="00F94071" w:rsidRPr="00F94071">
        <w:rPr>
          <w:rFonts w:ascii="Times New Roman" w:hAnsi="Times New Roman"/>
          <w:b/>
          <w:sz w:val="24"/>
          <w:szCs w:val="24"/>
        </w:rPr>
        <w:t>, применяемой на «</w:t>
      </w:r>
      <w:proofErr w:type="spellStart"/>
      <w:r w:rsidR="00F94071" w:rsidRPr="00F94071">
        <w:rPr>
          <w:rFonts w:ascii="Times New Roman" w:hAnsi="Times New Roman"/>
          <w:b/>
          <w:sz w:val="24"/>
          <w:szCs w:val="24"/>
        </w:rPr>
        <w:t>Еврохиме</w:t>
      </w:r>
      <w:proofErr w:type="spellEnd"/>
      <w:r w:rsidR="00F94071" w:rsidRPr="00F94071">
        <w:rPr>
          <w:rFonts w:ascii="Times New Roman" w:hAnsi="Times New Roman"/>
          <w:b/>
          <w:sz w:val="24"/>
          <w:szCs w:val="24"/>
        </w:rPr>
        <w:t>»</w:t>
      </w:r>
      <w:r w:rsidR="00F94071">
        <w:rPr>
          <w:rFonts w:ascii="Times New Roman" w:hAnsi="Times New Roman"/>
          <w:b/>
          <w:sz w:val="24"/>
          <w:szCs w:val="24"/>
        </w:rPr>
        <w:t>. Условия работы аппарата. Автоматизация процесса.</w:t>
      </w:r>
    </w:p>
    <w:p w:rsidR="006D094C" w:rsidRDefault="00793B59" w:rsidP="006D094C">
      <w:pPr>
        <w:spacing w:after="0"/>
        <w:jc w:val="both"/>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58240" behindDoc="0" locked="0" layoutInCell="1" allowOverlap="1">
            <wp:simplePos x="0" y="0"/>
            <wp:positionH relativeFrom="column">
              <wp:posOffset>-200025</wp:posOffset>
            </wp:positionH>
            <wp:positionV relativeFrom="paragraph">
              <wp:posOffset>92075</wp:posOffset>
            </wp:positionV>
            <wp:extent cx="3143250" cy="3162300"/>
            <wp:effectExtent l="19050" t="0" r="0" b="0"/>
            <wp:wrapSquare wrapText="bothSides"/>
            <wp:docPr id="1" name="Рисунок 1" descr="Описание: https://pp.userapi.com/c846218/v846218205/4c3b0/dDv0zIhfF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s://pp.userapi.com/c846218/v846218205/4c3b0/dDv0zIhfFTY.jpg"/>
                    <pic:cNvPicPr>
                      <a:picLocks noChangeAspect="1" noChangeArrowheads="1"/>
                    </pic:cNvPicPr>
                  </pic:nvPicPr>
                  <pic:blipFill>
                    <a:blip r:embed="rId5" cstate="print"/>
                    <a:srcRect t="18671" b="11202"/>
                    <a:stretch>
                      <a:fillRect/>
                    </a:stretch>
                  </pic:blipFill>
                  <pic:spPr bwMode="auto">
                    <a:xfrm>
                      <a:off x="0" y="0"/>
                      <a:ext cx="3143250" cy="3162300"/>
                    </a:xfrm>
                    <a:prstGeom prst="rect">
                      <a:avLst/>
                    </a:prstGeom>
                    <a:noFill/>
                    <a:ln w="9525">
                      <a:noFill/>
                      <a:miter lim="800000"/>
                      <a:headEnd/>
                      <a:tailEnd/>
                    </a:ln>
                  </pic:spPr>
                </pic:pic>
              </a:graphicData>
            </a:graphic>
          </wp:anchor>
        </w:drawing>
      </w:r>
      <w:r w:rsidR="006D094C" w:rsidRPr="006D094C">
        <w:rPr>
          <w:rFonts w:ascii="Times New Roman" w:hAnsi="Times New Roman"/>
          <w:sz w:val="24"/>
          <w:szCs w:val="24"/>
        </w:rPr>
        <w:t xml:space="preserve">Сушилки с </w:t>
      </w:r>
      <w:r w:rsidR="006D094C" w:rsidRPr="00014DC6">
        <w:rPr>
          <w:rFonts w:ascii="Times New Roman" w:hAnsi="Times New Roman"/>
          <w:sz w:val="24"/>
          <w:szCs w:val="24"/>
        </w:rPr>
        <w:t xml:space="preserve"> </w:t>
      </w:r>
      <w:proofErr w:type="spellStart"/>
      <w:r w:rsidR="006D094C" w:rsidRPr="00014DC6">
        <w:rPr>
          <w:rFonts w:ascii="Times New Roman" w:hAnsi="Times New Roman"/>
          <w:sz w:val="24"/>
          <w:szCs w:val="24"/>
        </w:rPr>
        <w:t>псевдоожиженным</w:t>
      </w:r>
      <w:proofErr w:type="spellEnd"/>
      <w:r w:rsidR="006D094C" w:rsidRPr="00014DC6">
        <w:rPr>
          <w:rFonts w:ascii="Times New Roman" w:hAnsi="Times New Roman"/>
          <w:sz w:val="24"/>
          <w:szCs w:val="24"/>
        </w:rPr>
        <w:t xml:space="preserve"> слоем</w:t>
      </w:r>
      <w:r w:rsidR="006D094C">
        <w:rPr>
          <w:rFonts w:ascii="Times New Roman" w:hAnsi="Times New Roman"/>
          <w:sz w:val="24"/>
          <w:szCs w:val="24"/>
        </w:rPr>
        <w:t xml:space="preserve"> относятся к устан</w:t>
      </w:r>
      <w:r w:rsidR="00F9356A">
        <w:rPr>
          <w:rFonts w:ascii="Times New Roman" w:hAnsi="Times New Roman"/>
          <w:sz w:val="24"/>
          <w:szCs w:val="24"/>
        </w:rPr>
        <w:t>овкам с высокой эффективностью</w:t>
      </w:r>
      <w:r w:rsidR="006D094C">
        <w:rPr>
          <w:rFonts w:ascii="Times New Roman" w:hAnsi="Times New Roman"/>
          <w:sz w:val="24"/>
          <w:szCs w:val="24"/>
        </w:rPr>
        <w:t xml:space="preserve">. </w:t>
      </w:r>
    </w:p>
    <w:p w:rsidR="006D094C" w:rsidRDefault="006D094C" w:rsidP="006D094C">
      <w:pPr>
        <w:spacing w:after="0"/>
        <w:jc w:val="both"/>
        <w:rPr>
          <w:rFonts w:ascii="Times New Roman" w:hAnsi="Times New Roman"/>
          <w:sz w:val="24"/>
          <w:szCs w:val="24"/>
        </w:rPr>
      </w:pPr>
      <w:r>
        <w:rPr>
          <w:rFonts w:ascii="Times New Roman" w:hAnsi="Times New Roman"/>
          <w:sz w:val="24"/>
          <w:szCs w:val="24"/>
        </w:rPr>
        <w:t>Ее преимущества:</w:t>
      </w:r>
    </w:p>
    <w:p w:rsidR="006D094C" w:rsidRPr="006D094C" w:rsidRDefault="006D094C" w:rsidP="006D094C">
      <w:pPr>
        <w:numPr>
          <w:ilvl w:val="0"/>
          <w:numId w:val="2"/>
        </w:numPr>
        <w:shd w:val="clear" w:color="auto" w:fill="FFFFFF"/>
        <w:spacing w:after="0" w:line="240" w:lineRule="auto"/>
        <w:ind w:left="0"/>
        <w:textAlignment w:val="baseline"/>
        <w:rPr>
          <w:rFonts w:ascii="Times New Roman" w:eastAsia="Times New Roman" w:hAnsi="Times New Roman"/>
          <w:color w:val="000000"/>
          <w:sz w:val="24"/>
          <w:szCs w:val="24"/>
          <w:lang w:eastAsia="ru-RU"/>
        </w:rPr>
      </w:pPr>
      <w:r w:rsidRPr="006D094C">
        <w:rPr>
          <w:rFonts w:ascii="Times New Roman" w:eastAsia="Times New Roman" w:hAnsi="Times New Roman"/>
          <w:color w:val="000000"/>
          <w:sz w:val="24"/>
          <w:szCs w:val="24"/>
          <w:lang w:eastAsia="ru-RU"/>
        </w:rPr>
        <w:t>- бережная сушка на низком температурном уровне</w:t>
      </w:r>
      <w:r w:rsidR="00F9356A">
        <w:rPr>
          <w:rFonts w:ascii="Times New Roman" w:eastAsia="Times New Roman" w:hAnsi="Times New Roman"/>
          <w:color w:val="000000"/>
          <w:sz w:val="24"/>
          <w:szCs w:val="24"/>
          <w:lang w:eastAsia="ru-RU"/>
        </w:rPr>
        <w:t>;</w:t>
      </w:r>
    </w:p>
    <w:p w:rsidR="006D094C" w:rsidRPr="006D094C" w:rsidRDefault="006D094C" w:rsidP="006D094C">
      <w:pPr>
        <w:numPr>
          <w:ilvl w:val="0"/>
          <w:numId w:val="2"/>
        </w:numPr>
        <w:shd w:val="clear" w:color="auto" w:fill="FFFFFF"/>
        <w:spacing w:after="0" w:line="240" w:lineRule="auto"/>
        <w:ind w:left="0"/>
        <w:textAlignment w:val="baseline"/>
        <w:rPr>
          <w:rFonts w:ascii="Times New Roman" w:eastAsia="Times New Roman" w:hAnsi="Times New Roman"/>
          <w:color w:val="000000"/>
          <w:sz w:val="24"/>
          <w:szCs w:val="24"/>
          <w:lang w:eastAsia="ru-RU"/>
        </w:rPr>
      </w:pPr>
      <w:r w:rsidRPr="006D094C">
        <w:rPr>
          <w:rFonts w:ascii="Times New Roman" w:eastAsia="Times New Roman" w:hAnsi="Times New Roman"/>
          <w:color w:val="000000"/>
          <w:sz w:val="24"/>
          <w:szCs w:val="24"/>
          <w:lang w:eastAsia="ru-RU"/>
        </w:rPr>
        <w:t>- низкие эксплуатационные затраты</w:t>
      </w:r>
      <w:r w:rsidR="00F9356A">
        <w:rPr>
          <w:rFonts w:ascii="Times New Roman" w:eastAsia="Times New Roman" w:hAnsi="Times New Roman"/>
          <w:color w:val="000000"/>
          <w:sz w:val="24"/>
          <w:szCs w:val="24"/>
          <w:lang w:eastAsia="ru-RU"/>
        </w:rPr>
        <w:t>;</w:t>
      </w:r>
    </w:p>
    <w:p w:rsidR="006D094C" w:rsidRDefault="006D094C" w:rsidP="006D094C">
      <w:pPr>
        <w:numPr>
          <w:ilvl w:val="0"/>
          <w:numId w:val="2"/>
        </w:numPr>
        <w:shd w:val="clear" w:color="auto" w:fill="FFFFFF"/>
        <w:spacing w:after="0" w:line="240" w:lineRule="auto"/>
        <w:ind w:left="0"/>
        <w:textAlignment w:val="baseline"/>
        <w:rPr>
          <w:rFonts w:ascii="Times New Roman" w:eastAsia="Times New Roman" w:hAnsi="Times New Roman"/>
          <w:color w:val="000000"/>
          <w:sz w:val="24"/>
          <w:szCs w:val="24"/>
          <w:lang w:eastAsia="ru-RU"/>
        </w:rPr>
      </w:pPr>
      <w:r w:rsidRPr="006D094C">
        <w:rPr>
          <w:rFonts w:ascii="Times New Roman" w:eastAsia="Times New Roman" w:hAnsi="Times New Roman"/>
          <w:color w:val="000000"/>
          <w:sz w:val="24"/>
          <w:szCs w:val="24"/>
          <w:lang w:eastAsia="ru-RU"/>
        </w:rPr>
        <w:t>- возможность сушки продуктов, имеющих форму гранул, кристаллов или в виде порошка</w:t>
      </w:r>
      <w:r w:rsidR="00F9356A">
        <w:rPr>
          <w:rFonts w:ascii="Times New Roman" w:eastAsia="Times New Roman" w:hAnsi="Times New Roman"/>
          <w:color w:val="000000"/>
          <w:sz w:val="24"/>
          <w:szCs w:val="24"/>
          <w:lang w:eastAsia="ru-RU"/>
        </w:rPr>
        <w:t>.</w:t>
      </w:r>
    </w:p>
    <w:p w:rsidR="006D094C" w:rsidRPr="006D094C" w:rsidRDefault="00F9356A" w:rsidP="00F9356A">
      <w:pPr>
        <w:numPr>
          <w:ilvl w:val="0"/>
          <w:numId w:val="2"/>
        </w:numPr>
        <w:shd w:val="clear" w:color="auto" w:fill="FFFFFF"/>
        <w:spacing w:after="0" w:line="240" w:lineRule="auto"/>
        <w:ind w:left="0"/>
        <w:textAlignment w:val="baseline"/>
        <w:rPr>
          <w:rFonts w:ascii="Times New Roman" w:eastAsia="Times New Roman" w:hAnsi="Times New Roman"/>
          <w:color w:val="000000"/>
          <w:sz w:val="24"/>
          <w:szCs w:val="24"/>
          <w:lang w:eastAsia="ru-RU"/>
        </w:rPr>
      </w:pPr>
      <w:r w:rsidRPr="00F9356A">
        <w:rPr>
          <w:rFonts w:ascii="Times New Roman" w:hAnsi="Times New Roman"/>
          <w:color w:val="000000"/>
          <w:sz w:val="24"/>
          <w:szCs w:val="24"/>
          <w:shd w:val="clear" w:color="auto" w:fill="F2E7CA"/>
        </w:rPr>
        <w:t xml:space="preserve">В состоянии </w:t>
      </w:r>
      <w:proofErr w:type="spellStart"/>
      <w:r w:rsidRPr="00F9356A">
        <w:rPr>
          <w:rFonts w:ascii="Times New Roman" w:hAnsi="Times New Roman"/>
          <w:color w:val="000000"/>
          <w:sz w:val="24"/>
          <w:szCs w:val="24"/>
          <w:shd w:val="clear" w:color="auto" w:fill="F2E7CA"/>
        </w:rPr>
        <w:t>псевдоожижения</w:t>
      </w:r>
      <w:proofErr w:type="spellEnd"/>
      <w:r w:rsidRPr="00F9356A">
        <w:rPr>
          <w:rFonts w:ascii="Times New Roman" w:hAnsi="Times New Roman"/>
          <w:color w:val="000000"/>
          <w:sz w:val="24"/>
          <w:szCs w:val="24"/>
          <w:shd w:val="clear" w:color="auto" w:fill="F2E7CA"/>
        </w:rPr>
        <w:t xml:space="preserve"> частицы твердого материала интенсивно перемешиваются в слое, в результате чего увеличивается площадь поверхности контакта фаз, а температуры и концентрации во всем объеме выравниваются.</w:t>
      </w:r>
    </w:p>
    <w:p w:rsidR="00014DC6" w:rsidRPr="006D094C" w:rsidRDefault="00014DC6" w:rsidP="006D094C">
      <w:pPr>
        <w:spacing w:after="0"/>
        <w:rPr>
          <w:rFonts w:ascii="Times New Roman" w:hAnsi="Times New Roman"/>
          <w:b/>
          <w:sz w:val="20"/>
          <w:szCs w:val="20"/>
        </w:rPr>
      </w:pPr>
      <w:r w:rsidRPr="006D094C">
        <w:rPr>
          <w:rFonts w:ascii="Times New Roman" w:hAnsi="Times New Roman"/>
          <w:b/>
          <w:noProof/>
          <w:sz w:val="20"/>
          <w:szCs w:val="20"/>
          <w:lang w:eastAsia="ru-RU"/>
        </w:rPr>
        <w:t xml:space="preserve">Рис.1. </w:t>
      </w:r>
      <w:r w:rsidRPr="006D094C">
        <w:rPr>
          <w:rFonts w:ascii="Times New Roman" w:hAnsi="Times New Roman"/>
          <w:b/>
          <w:sz w:val="20"/>
          <w:szCs w:val="20"/>
        </w:rPr>
        <w:t xml:space="preserve"> Статическая сушилка с </w:t>
      </w:r>
      <w:proofErr w:type="spellStart"/>
      <w:r w:rsidRPr="006D094C">
        <w:rPr>
          <w:rFonts w:ascii="Times New Roman" w:hAnsi="Times New Roman"/>
          <w:b/>
          <w:sz w:val="20"/>
          <w:szCs w:val="20"/>
        </w:rPr>
        <w:t>псевдоожиженным</w:t>
      </w:r>
      <w:proofErr w:type="spellEnd"/>
      <w:r w:rsidRPr="006D094C">
        <w:rPr>
          <w:rFonts w:ascii="Times New Roman" w:hAnsi="Times New Roman"/>
          <w:b/>
          <w:sz w:val="20"/>
          <w:szCs w:val="20"/>
        </w:rPr>
        <w:t xml:space="preserve"> слоем типа «</w:t>
      </w:r>
      <w:r w:rsidRPr="006D094C">
        <w:rPr>
          <w:rFonts w:ascii="Times New Roman" w:hAnsi="Times New Roman"/>
          <w:b/>
          <w:sz w:val="20"/>
          <w:szCs w:val="20"/>
          <w:lang w:val="en-US"/>
        </w:rPr>
        <w:t>SFBD</w:t>
      </w:r>
      <w:r w:rsidRPr="006D094C">
        <w:rPr>
          <w:rFonts w:ascii="Times New Roman" w:hAnsi="Times New Roman"/>
          <w:b/>
          <w:sz w:val="20"/>
          <w:szCs w:val="20"/>
        </w:rPr>
        <w:t>»</w:t>
      </w:r>
    </w:p>
    <w:p w:rsidR="00014DC6" w:rsidRPr="006D094C" w:rsidRDefault="00014DC6" w:rsidP="006D094C">
      <w:pPr>
        <w:tabs>
          <w:tab w:val="left" w:pos="3256"/>
        </w:tabs>
        <w:spacing w:after="0" w:line="240" w:lineRule="auto"/>
        <w:jc w:val="both"/>
        <w:rPr>
          <w:rFonts w:ascii="Times New Roman" w:hAnsi="Times New Roman"/>
          <w:sz w:val="20"/>
          <w:szCs w:val="20"/>
        </w:rPr>
      </w:pPr>
      <w:r w:rsidRPr="006D094C">
        <w:rPr>
          <w:rFonts w:ascii="Times New Roman" w:hAnsi="Times New Roman"/>
          <w:sz w:val="20"/>
          <w:szCs w:val="20"/>
        </w:rPr>
        <w:t xml:space="preserve">1 – загрузка </w:t>
      </w:r>
      <w:proofErr w:type="spellStart"/>
      <w:r w:rsidRPr="006D094C">
        <w:rPr>
          <w:rFonts w:ascii="Times New Roman" w:hAnsi="Times New Roman"/>
          <w:sz w:val="20"/>
          <w:szCs w:val="20"/>
        </w:rPr>
        <w:t>флотоконцентрата</w:t>
      </w:r>
      <w:proofErr w:type="spellEnd"/>
      <w:r w:rsidRPr="006D094C">
        <w:rPr>
          <w:rFonts w:ascii="Times New Roman" w:hAnsi="Times New Roman"/>
          <w:sz w:val="20"/>
          <w:szCs w:val="20"/>
        </w:rPr>
        <w:t>;</w:t>
      </w:r>
    </w:p>
    <w:p w:rsidR="00014DC6" w:rsidRPr="006D094C" w:rsidRDefault="00014DC6" w:rsidP="00014DC6">
      <w:pPr>
        <w:tabs>
          <w:tab w:val="left" w:pos="3256"/>
        </w:tabs>
        <w:spacing w:after="0" w:line="240" w:lineRule="auto"/>
        <w:jc w:val="both"/>
        <w:rPr>
          <w:rFonts w:ascii="Times New Roman" w:hAnsi="Times New Roman"/>
          <w:sz w:val="20"/>
          <w:szCs w:val="20"/>
        </w:rPr>
      </w:pPr>
      <w:r w:rsidRPr="006D094C">
        <w:rPr>
          <w:rFonts w:ascii="Times New Roman" w:hAnsi="Times New Roman"/>
          <w:sz w:val="20"/>
          <w:szCs w:val="20"/>
        </w:rPr>
        <w:t>2 – вход смеси топочных газов;</w:t>
      </w:r>
    </w:p>
    <w:p w:rsidR="00014DC6" w:rsidRPr="006D094C" w:rsidRDefault="00014DC6" w:rsidP="00014DC6">
      <w:pPr>
        <w:tabs>
          <w:tab w:val="left" w:pos="3256"/>
        </w:tabs>
        <w:spacing w:after="0" w:line="240" w:lineRule="auto"/>
        <w:jc w:val="both"/>
        <w:rPr>
          <w:rFonts w:ascii="Times New Roman" w:hAnsi="Times New Roman"/>
          <w:sz w:val="20"/>
          <w:szCs w:val="20"/>
        </w:rPr>
      </w:pPr>
      <w:r w:rsidRPr="006D094C">
        <w:rPr>
          <w:rFonts w:ascii="Times New Roman" w:hAnsi="Times New Roman"/>
          <w:sz w:val="20"/>
          <w:szCs w:val="20"/>
        </w:rPr>
        <w:t>3 – линейный привод;</w:t>
      </w:r>
    </w:p>
    <w:p w:rsidR="00014DC6" w:rsidRPr="006D094C" w:rsidRDefault="00014DC6" w:rsidP="00014DC6">
      <w:pPr>
        <w:tabs>
          <w:tab w:val="left" w:pos="3256"/>
        </w:tabs>
        <w:spacing w:after="0" w:line="240" w:lineRule="auto"/>
        <w:jc w:val="both"/>
        <w:rPr>
          <w:rFonts w:ascii="Times New Roman" w:hAnsi="Times New Roman"/>
          <w:sz w:val="20"/>
          <w:szCs w:val="20"/>
        </w:rPr>
      </w:pPr>
      <w:r w:rsidRPr="006D094C">
        <w:rPr>
          <w:rFonts w:ascii="Times New Roman" w:hAnsi="Times New Roman"/>
          <w:sz w:val="20"/>
          <w:szCs w:val="20"/>
        </w:rPr>
        <w:t>4 – аварийная выгрузка;</w:t>
      </w:r>
    </w:p>
    <w:p w:rsidR="00014DC6" w:rsidRPr="006D094C" w:rsidRDefault="00014DC6" w:rsidP="00014DC6">
      <w:pPr>
        <w:tabs>
          <w:tab w:val="left" w:pos="3256"/>
        </w:tabs>
        <w:spacing w:after="0" w:line="240" w:lineRule="auto"/>
        <w:jc w:val="both"/>
        <w:rPr>
          <w:rFonts w:ascii="Times New Roman" w:hAnsi="Times New Roman"/>
          <w:sz w:val="20"/>
          <w:szCs w:val="20"/>
        </w:rPr>
      </w:pPr>
      <w:r w:rsidRPr="006D094C">
        <w:rPr>
          <w:rFonts w:ascii="Times New Roman" w:hAnsi="Times New Roman"/>
          <w:sz w:val="20"/>
          <w:szCs w:val="20"/>
        </w:rPr>
        <w:t>5 – выгрузка высушенного хлористого калия;</w:t>
      </w:r>
    </w:p>
    <w:p w:rsidR="00014DC6" w:rsidRPr="006D094C" w:rsidRDefault="00014DC6" w:rsidP="00014DC6">
      <w:pPr>
        <w:tabs>
          <w:tab w:val="left" w:pos="3256"/>
        </w:tabs>
        <w:spacing w:after="0" w:line="240" w:lineRule="auto"/>
        <w:jc w:val="both"/>
        <w:rPr>
          <w:rFonts w:ascii="Times New Roman" w:hAnsi="Times New Roman"/>
          <w:sz w:val="20"/>
          <w:szCs w:val="20"/>
        </w:rPr>
      </w:pPr>
      <w:r w:rsidRPr="006D094C">
        <w:rPr>
          <w:rFonts w:ascii="Times New Roman" w:hAnsi="Times New Roman"/>
          <w:sz w:val="20"/>
          <w:szCs w:val="20"/>
        </w:rPr>
        <w:t>6 – смотровые лючки;</w:t>
      </w:r>
    </w:p>
    <w:p w:rsidR="00793B59" w:rsidRDefault="00F9356A" w:rsidP="00793B59">
      <w:pPr>
        <w:tabs>
          <w:tab w:val="left" w:pos="3256"/>
        </w:tabs>
        <w:spacing w:after="0" w:line="240" w:lineRule="auto"/>
        <w:jc w:val="both"/>
        <w:rPr>
          <w:rFonts w:ascii="Times New Roman" w:hAnsi="Times New Roman"/>
          <w:sz w:val="24"/>
          <w:szCs w:val="24"/>
        </w:rPr>
      </w:pPr>
      <w:r>
        <w:rPr>
          <w:rFonts w:ascii="Times New Roman" w:hAnsi="Times New Roman"/>
          <w:sz w:val="20"/>
          <w:szCs w:val="20"/>
        </w:rPr>
        <w:t xml:space="preserve">                                                                                                 </w:t>
      </w:r>
      <w:r w:rsidR="00014DC6" w:rsidRPr="006D094C">
        <w:rPr>
          <w:rFonts w:ascii="Times New Roman" w:hAnsi="Times New Roman"/>
          <w:sz w:val="20"/>
          <w:szCs w:val="20"/>
        </w:rPr>
        <w:t>7 – выход отходящих газов.</w:t>
      </w:r>
      <w:r w:rsidR="00014DC6" w:rsidRPr="00014DC6">
        <w:rPr>
          <w:rFonts w:ascii="Times New Roman" w:hAnsi="Times New Roman"/>
          <w:sz w:val="24"/>
          <w:szCs w:val="24"/>
        </w:rPr>
        <w:tab/>
      </w:r>
    </w:p>
    <w:p w:rsidR="00793B59" w:rsidRDefault="00F94071" w:rsidP="00F94071">
      <w:pPr>
        <w:spacing w:after="0"/>
        <w:ind w:firstLine="709"/>
        <w:jc w:val="both"/>
        <w:rPr>
          <w:rFonts w:ascii="Times New Roman" w:hAnsi="Times New Roman"/>
          <w:sz w:val="24"/>
          <w:szCs w:val="24"/>
        </w:rPr>
      </w:pPr>
      <w:r w:rsidRPr="00F94071">
        <w:rPr>
          <w:rFonts w:ascii="Times New Roman" w:hAnsi="Times New Roman"/>
          <w:sz w:val="24"/>
          <w:szCs w:val="24"/>
        </w:rPr>
        <w:t>Статическая сушилка типа «</w:t>
      </w:r>
      <w:r w:rsidRPr="00F94071">
        <w:rPr>
          <w:rFonts w:ascii="Times New Roman" w:hAnsi="Times New Roman"/>
          <w:sz w:val="24"/>
          <w:szCs w:val="24"/>
          <w:lang w:val="en-US"/>
        </w:rPr>
        <w:t>SFBD</w:t>
      </w:r>
      <w:r w:rsidRPr="00F94071">
        <w:rPr>
          <w:rFonts w:ascii="Times New Roman" w:hAnsi="Times New Roman"/>
          <w:sz w:val="24"/>
          <w:szCs w:val="24"/>
        </w:rPr>
        <w:t xml:space="preserve">» </w:t>
      </w:r>
      <w:r w:rsidR="0045706F">
        <w:rPr>
          <w:rFonts w:ascii="Times New Roman" w:hAnsi="Times New Roman"/>
          <w:sz w:val="24"/>
          <w:szCs w:val="24"/>
        </w:rPr>
        <w:t xml:space="preserve">представляет собой аппарат непрерывного действия и </w:t>
      </w:r>
      <w:r w:rsidRPr="00F94071">
        <w:rPr>
          <w:rFonts w:ascii="Times New Roman" w:hAnsi="Times New Roman"/>
          <w:sz w:val="24"/>
          <w:szCs w:val="24"/>
        </w:rPr>
        <w:t xml:space="preserve">предназначена для сушки </w:t>
      </w:r>
      <w:proofErr w:type="spellStart"/>
      <w:r w:rsidRPr="00F94071">
        <w:rPr>
          <w:rFonts w:ascii="Times New Roman" w:hAnsi="Times New Roman"/>
          <w:sz w:val="24"/>
          <w:szCs w:val="24"/>
        </w:rPr>
        <w:t>флотоконцентрата</w:t>
      </w:r>
      <w:proofErr w:type="spellEnd"/>
      <w:r w:rsidRPr="00F94071">
        <w:rPr>
          <w:rFonts w:ascii="Times New Roman" w:hAnsi="Times New Roman"/>
          <w:sz w:val="24"/>
          <w:szCs w:val="24"/>
        </w:rPr>
        <w:t>, поступающего из отделения обезвоживания флотационной обогатительной фабрики</w:t>
      </w:r>
      <w:r>
        <w:rPr>
          <w:rFonts w:ascii="Times New Roman" w:hAnsi="Times New Roman"/>
          <w:sz w:val="24"/>
          <w:szCs w:val="24"/>
        </w:rPr>
        <w:t xml:space="preserve"> «</w:t>
      </w:r>
      <w:proofErr w:type="spellStart"/>
      <w:r>
        <w:rPr>
          <w:rFonts w:ascii="Times New Roman" w:hAnsi="Times New Roman"/>
          <w:sz w:val="24"/>
          <w:szCs w:val="24"/>
        </w:rPr>
        <w:t>Еврохим</w:t>
      </w:r>
      <w:proofErr w:type="spellEnd"/>
      <w:r>
        <w:rPr>
          <w:rFonts w:ascii="Times New Roman" w:hAnsi="Times New Roman"/>
          <w:sz w:val="24"/>
          <w:szCs w:val="24"/>
        </w:rPr>
        <w:t xml:space="preserve"> – УКК»</w:t>
      </w:r>
      <w:r w:rsidRPr="00F94071">
        <w:rPr>
          <w:rFonts w:ascii="Times New Roman" w:hAnsi="Times New Roman"/>
          <w:sz w:val="24"/>
          <w:szCs w:val="24"/>
        </w:rPr>
        <w:t xml:space="preserve">. Сушилка представляет собой металлический корпус, внутри которого располагается решетка. Концентрат через загрузку поступает на решетку. </w:t>
      </w:r>
    </w:p>
    <w:p w:rsidR="00F9356A" w:rsidRDefault="003E42A8" w:rsidP="00F94071">
      <w:pPr>
        <w:spacing w:after="0"/>
        <w:ind w:firstLine="709"/>
        <w:jc w:val="both"/>
        <w:rPr>
          <w:rFonts w:ascii="Times New Roman" w:hAnsi="Times New Roman"/>
          <w:sz w:val="24"/>
          <w:szCs w:val="24"/>
        </w:rPr>
      </w:pPr>
      <w:r>
        <w:rPr>
          <w:rFonts w:ascii="Times New Roman" w:hAnsi="Times New Roman"/>
          <w:sz w:val="24"/>
          <w:szCs w:val="24"/>
        </w:rPr>
        <w:t>Топочные</w:t>
      </w:r>
      <w:r w:rsidR="00793B59">
        <w:rPr>
          <w:rFonts w:ascii="Times New Roman" w:hAnsi="Times New Roman"/>
          <w:sz w:val="24"/>
          <w:szCs w:val="24"/>
        </w:rPr>
        <w:t xml:space="preserve"> газ</w:t>
      </w:r>
      <w:r>
        <w:rPr>
          <w:rFonts w:ascii="Times New Roman" w:hAnsi="Times New Roman"/>
          <w:sz w:val="24"/>
          <w:szCs w:val="24"/>
        </w:rPr>
        <w:t>ы</w:t>
      </w:r>
      <w:r w:rsidR="00793B59">
        <w:rPr>
          <w:rFonts w:ascii="Times New Roman" w:hAnsi="Times New Roman"/>
          <w:sz w:val="24"/>
          <w:szCs w:val="24"/>
        </w:rPr>
        <w:t xml:space="preserve"> – сушильный агент</w:t>
      </w:r>
      <w:r w:rsidR="00F94071" w:rsidRPr="00F94071">
        <w:rPr>
          <w:rFonts w:ascii="Times New Roman" w:hAnsi="Times New Roman"/>
          <w:sz w:val="24"/>
          <w:szCs w:val="24"/>
        </w:rPr>
        <w:t>, образ</w:t>
      </w:r>
      <w:r w:rsidR="00793B59">
        <w:rPr>
          <w:rFonts w:ascii="Times New Roman" w:hAnsi="Times New Roman"/>
          <w:sz w:val="24"/>
          <w:szCs w:val="24"/>
        </w:rPr>
        <w:t>ующийся</w:t>
      </w:r>
      <w:r w:rsidR="00F94071" w:rsidRPr="00F94071">
        <w:rPr>
          <w:rFonts w:ascii="Times New Roman" w:hAnsi="Times New Roman"/>
          <w:sz w:val="24"/>
          <w:szCs w:val="24"/>
        </w:rPr>
        <w:t xml:space="preserve"> в процессе сгорания природного</w:t>
      </w:r>
      <w:r w:rsidR="00793B59">
        <w:rPr>
          <w:rFonts w:ascii="Times New Roman" w:hAnsi="Times New Roman"/>
          <w:sz w:val="24"/>
          <w:szCs w:val="24"/>
        </w:rPr>
        <w:t xml:space="preserve"> </w:t>
      </w:r>
      <w:r>
        <w:rPr>
          <w:rFonts w:ascii="Times New Roman" w:hAnsi="Times New Roman"/>
          <w:sz w:val="24"/>
          <w:szCs w:val="24"/>
        </w:rPr>
        <w:t xml:space="preserve">и попутного </w:t>
      </w:r>
      <w:r w:rsidR="00793B59">
        <w:rPr>
          <w:rFonts w:ascii="Times New Roman" w:hAnsi="Times New Roman"/>
          <w:sz w:val="24"/>
          <w:szCs w:val="24"/>
        </w:rPr>
        <w:t>газа</w:t>
      </w:r>
      <w:r w:rsidR="006A3A38">
        <w:rPr>
          <w:rFonts w:ascii="Times New Roman" w:hAnsi="Times New Roman"/>
          <w:sz w:val="24"/>
          <w:szCs w:val="24"/>
        </w:rPr>
        <w:t xml:space="preserve"> в</w:t>
      </w:r>
      <w:r w:rsidR="003A19A8">
        <w:rPr>
          <w:rFonts w:ascii="Times New Roman" w:hAnsi="Times New Roman"/>
          <w:sz w:val="24"/>
          <w:szCs w:val="24"/>
        </w:rPr>
        <w:t xml:space="preserve"> газовой горелке</w:t>
      </w:r>
      <w:r w:rsidR="00793B59">
        <w:rPr>
          <w:rFonts w:ascii="Times New Roman" w:hAnsi="Times New Roman"/>
          <w:sz w:val="24"/>
          <w:szCs w:val="24"/>
        </w:rPr>
        <w:t>, поступае</w:t>
      </w:r>
      <w:r w:rsidR="00F94071" w:rsidRPr="00F94071">
        <w:rPr>
          <w:rFonts w:ascii="Times New Roman" w:hAnsi="Times New Roman"/>
          <w:sz w:val="24"/>
          <w:szCs w:val="24"/>
        </w:rPr>
        <w:t xml:space="preserve">т в </w:t>
      </w:r>
      <w:proofErr w:type="spellStart"/>
      <w:r w:rsidR="00F94071" w:rsidRPr="00F94071">
        <w:rPr>
          <w:rFonts w:ascii="Times New Roman" w:hAnsi="Times New Roman"/>
          <w:sz w:val="24"/>
          <w:szCs w:val="24"/>
        </w:rPr>
        <w:t>подрешетную</w:t>
      </w:r>
      <w:proofErr w:type="spellEnd"/>
      <w:r w:rsidR="00F94071" w:rsidRPr="00F94071">
        <w:rPr>
          <w:rFonts w:ascii="Times New Roman" w:hAnsi="Times New Roman"/>
          <w:sz w:val="24"/>
          <w:szCs w:val="24"/>
        </w:rPr>
        <w:t xml:space="preserve"> камеру через г</w:t>
      </w:r>
      <w:r w:rsidR="00F9356A">
        <w:rPr>
          <w:rFonts w:ascii="Times New Roman" w:hAnsi="Times New Roman"/>
          <w:sz w:val="24"/>
          <w:szCs w:val="24"/>
        </w:rPr>
        <w:t xml:space="preserve">азоход из камеры сгорания со скоростью </w:t>
      </w:r>
      <w:r w:rsidR="00F9356A" w:rsidRPr="00F9356A">
        <w:rPr>
          <w:rFonts w:ascii="Times New Roman" w:hAnsi="Times New Roman"/>
          <w:color w:val="000000"/>
          <w:sz w:val="24"/>
          <w:szCs w:val="24"/>
          <w:shd w:val="clear" w:color="auto" w:fill="F2E7CA"/>
        </w:rPr>
        <w:t>(10-20 м/с),</w:t>
      </w:r>
      <w:r w:rsidR="00F9356A">
        <w:rPr>
          <w:color w:val="000000"/>
          <w:sz w:val="21"/>
          <w:szCs w:val="21"/>
          <w:shd w:val="clear" w:color="auto" w:fill="F2E7CA"/>
        </w:rPr>
        <w:t xml:space="preserve"> </w:t>
      </w:r>
      <w:r w:rsidR="00F9356A">
        <w:rPr>
          <w:rFonts w:ascii="Times New Roman" w:hAnsi="Times New Roman"/>
          <w:sz w:val="24"/>
          <w:szCs w:val="24"/>
        </w:rPr>
        <w:t>больше критической, но меньше скорости уноса твердых частиц хлористого калия. При этом слой твердых частиц переходит во взвешенное состояние</w:t>
      </w:r>
      <w:r w:rsidR="00F9356A" w:rsidRPr="00F9356A">
        <w:rPr>
          <w:rFonts w:ascii="Times New Roman" w:hAnsi="Times New Roman"/>
          <w:color w:val="000000"/>
          <w:sz w:val="24"/>
          <w:szCs w:val="24"/>
          <w:shd w:val="clear" w:color="auto" w:fill="F2E7CA"/>
        </w:rPr>
        <w:t xml:space="preserve">, а теплоноситель </w:t>
      </w:r>
      <w:proofErr w:type="spellStart"/>
      <w:r w:rsidR="00F9356A" w:rsidRPr="00F9356A">
        <w:rPr>
          <w:rFonts w:ascii="Times New Roman" w:hAnsi="Times New Roman"/>
          <w:color w:val="000000"/>
          <w:sz w:val="24"/>
          <w:szCs w:val="24"/>
          <w:shd w:val="clear" w:color="auto" w:fill="F2E7CA"/>
        </w:rPr>
        <w:t>ожижает</w:t>
      </w:r>
      <w:proofErr w:type="spellEnd"/>
      <w:r w:rsidR="00F9356A" w:rsidRPr="00F9356A">
        <w:rPr>
          <w:rFonts w:ascii="Times New Roman" w:hAnsi="Times New Roman"/>
          <w:color w:val="000000"/>
          <w:sz w:val="24"/>
          <w:szCs w:val="24"/>
          <w:shd w:val="clear" w:color="auto" w:fill="F2E7CA"/>
        </w:rPr>
        <w:t xml:space="preserve"> </w:t>
      </w:r>
      <w:r w:rsidR="00FA4257">
        <w:rPr>
          <w:rFonts w:ascii="Times New Roman" w:hAnsi="Times New Roman"/>
          <w:color w:val="000000"/>
          <w:sz w:val="24"/>
          <w:szCs w:val="24"/>
          <w:shd w:val="clear" w:color="auto" w:fill="F2E7CA"/>
        </w:rPr>
        <w:t xml:space="preserve">твердые </w:t>
      </w:r>
      <w:r w:rsidR="00F9356A" w:rsidRPr="00F9356A">
        <w:rPr>
          <w:rFonts w:ascii="Times New Roman" w:hAnsi="Times New Roman"/>
          <w:color w:val="000000"/>
          <w:sz w:val="24"/>
          <w:szCs w:val="24"/>
          <w:shd w:val="clear" w:color="auto" w:fill="F2E7CA"/>
        </w:rPr>
        <w:t>частицы</w:t>
      </w:r>
      <w:r w:rsidR="00FA4257">
        <w:rPr>
          <w:rFonts w:ascii="Times New Roman" w:hAnsi="Times New Roman"/>
          <w:color w:val="000000"/>
          <w:sz w:val="24"/>
          <w:szCs w:val="24"/>
          <w:shd w:val="clear" w:color="auto" w:fill="F2E7CA"/>
        </w:rPr>
        <w:t>,</w:t>
      </w:r>
      <w:r w:rsidR="00F9356A" w:rsidRPr="00F9356A">
        <w:rPr>
          <w:rFonts w:ascii="Times New Roman" w:hAnsi="Times New Roman"/>
          <w:color w:val="000000"/>
          <w:sz w:val="24"/>
          <w:szCs w:val="24"/>
          <w:shd w:val="clear" w:color="auto" w:fill="F2E7CA"/>
        </w:rPr>
        <w:t xml:space="preserve"> образуя </w:t>
      </w:r>
      <w:proofErr w:type="spellStart"/>
      <w:r w:rsidR="00F9356A" w:rsidRPr="00F9356A">
        <w:rPr>
          <w:rFonts w:ascii="Times New Roman" w:hAnsi="Times New Roman"/>
          <w:color w:val="000000"/>
          <w:sz w:val="24"/>
          <w:szCs w:val="24"/>
          <w:shd w:val="clear" w:color="auto" w:fill="F2E7CA"/>
        </w:rPr>
        <w:t>псевдоожиженный</w:t>
      </w:r>
      <w:proofErr w:type="spellEnd"/>
      <w:r w:rsidR="00F9356A" w:rsidRPr="00F9356A">
        <w:rPr>
          <w:rFonts w:ascii="Times New Roman" w:hAnsi="Times New Roman"/>
          <w:color w:val="000000"/>
          <w:sz w:val="24"/>
          <w:szCs w:val="24"/>
          <w:shd w:val="clear" w:color="auto" w:fill="F2E7CA"/>
        </w:rPr>
        <w:t xml:space="preserve"> слой</w:t>
      </w:r>
      <w:r w:rsidR="00FA4257">
        <w:rPr>
          <w:rFonts w:ascii="Times New Roman" w:hAnsi="Times New Roman"/>
          <w:color w:val="000000"/>
          <w:sz w:val="24"/>
          <w:szCs w:val="24"/>
          <w:shd w:val="clear" w:color="auto" w:fill="F2E7CA"/>
        </w:rPr>
        <w:t xml:space="preserve">. </w:t>
      </w:r>
      <w:r w:rsidR="00F94071" w:rsidRPr="00F9356A">
        <w:rPr>
          <w:rFonts w:ascii="Times New Roman" w:hAnsi="Times New Roman"/>
          <w:sz w:val="24"/>
          <w:szCs w:val="24"/>
        </w:rPr>
        <w:t xml:space="preserve">Топочные </w:t>
      </w:r>
      <w:r w:rsidR="00F94071" w:rsidRPr="00F94071">
        <w:rPr>
          <w:rFonts w:ascii="Times New Roman" w:hAnsi="Times New Roman"/>
          <w:sz w:val="24"/>
          <w:szCs w:val="24"/>
        </w:rPr>
        <w:t>газы, проходя сквозь решетку, попадают в слой кон</w:t>
      </w:r>
      <w:r w:rsidR="00F94071">
        <w:rPr>
          <w:rFonts w:ascii="Times New Roman" w:hAnsi="Times New Roman"/>
          <w:sz w:val="24"/>
          <w:szCs w:val="24"/>
        </w:rPr>
        <w:t xml:space="preserve">центрата, где происходит </w:t>
      </w:r>
      <w:proofErr w:type="spellStart"/>
      <w:proofErr w:type="gramStart"/>
      <w:r w:rsidR="00F94071">
        <w:rPr>
          <w:rFonts w:ascii="Times New Roman" w:hAnsi="Times New Roman"/>
          <w:sz w:val="24"/>
          <w:szCs w:val="24"/>
        </w:rPr>
        <w:t>тепло-</w:t>
      </w:r>
      <w:r w:rsidR="00F94071" w:rsidRPr="00F94071">
        <w:rPr>
          <w:rFonts w:ascii="Times New Roman" w:hAnsi="Times New Roman"/>
          <w:sz w:val="24"/>
          <w:szCs w:val="24"/>
        </w:rPr>
        <w:t>и</w:t>
      </w:r>
      <w:proofErr w:type="spellEnd"/>
      <w:proofErr w:type="gramEnd"/>
      <w:r w:rsidR="00F94071" w:rsidRPr="00F94071">
        <w:rPr>
          <w:rFonts w:ascii="Times New Roman" w:hAnsi="Times New Roman"/>
          <w:sz w:val="24"/>
          <w:szCs w:val="24"/>
        </w:rPr>
        <w:t xml:space="preserve"> </w:t>
      </w:r>
      <w:proofErr w:type="spellStart"/>
      <w:r w:rsidR="00F94071" w:rsidRPr="00F94071">
        <w:rPr>
          <w:rFonts w:ascii="Times New Roman" w:hAnsi="Times New Roman"/>
          <w:sz w:val="24"/>
          <w:szCs w:val="24"/>
        </w:rPr>
        <w:t>массообмен</w:t>
      </w:r>
      <w:proofErr w:type="spellEnd"/>
      <w:r w:rsidR="00F94071" w:rsidRPr="00F94071">
        <w:rPr>
          <w:rFonts w:ascii="Times New Roman" w:hAnsi="Times New Roman"/>
          <w:sz w:val="24"/>
          <w:szCs w:val="24"/>
        </w:rPr>
        <w:t xml:space="preserve"> между топочным газом и </w:t>
      </w:r>
      <w:proofErr w:type="spellStart"/>
      <w:r w:rsidR="00F94071" w:rsidRPr="00F94071">
        <w:rPr>
          <w:rFonts w:ascii="Times New Roman" w:hAnsi="Times New Roman"/>
          <w:sz w:val="24"/>
          <w:szCs w:val="24"/>
        </w:rPr>
        <w:t>флотоконцентратом</w:t>
      </w:r>
      <w:proofErr w:type="spellEnd"/>
      <w:r w:rsidR="00F94071" w:rsidRPr="00F94071">
        <w:rPr>
          <w:rFonts w:ascii="Times New Roman" w:hAnsi="Times New Roman"/>
          <w:sz w:val="24"/>
          <w:szCs w:val="24"/>
        </w:rPr>
        <w:t xml:space="preserve">, вследствие чего влага из </w:t>
      </w:r>
      <w:proofErr w:type="spellStart"/>
      <w:r w:rsidR="00F94071" w:rsidRPr="00F94071">
        <w:rPr>
          <w:rFonts w:ascii="Times New Roman" w:hAnsi="Times New Roman"/>
          <w:sz w:val="24"/>
          <w:szCs w:val="24"/>
        </w:rPr>
        <w:t>флотоконцентрата</w:t>
      </w:r>
      <w:proofErr w:type="spellEnd"/>
      <w:r w:rsidR="00F94071" w:rsidRPr="00F94071">
        <w:rPr>
          <w:rFonts w:ascii="Times New Roman" w:hAnsi="Times New Roman"/>
          <w:sz w:val="24"/>
          <w:szCs w:val="24"/>
        </w:rPr>
        <w:t xml:space="preserve"> испаряется.</w:t>
      </w:r>
    </w:p>
    <w:p w:rsidR="00F94071" w:rsidRPr="00F94071" w:rsidRDefault="00F94071" w:rsidP="00F94071">
      <w:pPr>
        <w:spacing w:after="0"/>
        <w:ind w:firstLine="709"/>
        <w:jc w:val="both"/>
        <w:rPr>
          <w:rFonts w:ascii="Times New Roman" w:hAnsi="Times New Roman"/>
          <w:sz w:val="24"/>
          <w:szCs w:val="24"/>
        </w:rPr>
      </w:pPr>
      <w:r w:rsidRPr="00F94071">
        <w:rPr>
          <w:rFonts w:ascii="Times New Roman" w:hAnsi="Times New Roman"/>
          <w:sz w:val="24"/>
          <w:szCs w:val="24"/>
        </w:rPr>
        <w:t>Высушенный продукт выгружается из печи через выгрузку. Отходящие газы, содержащие частицы хлористого калия направляются на стадию газоочистки через газоходы. В случае аварийной остановки статической сушилки продукт выгружается через аварийную выгрузку.</w:t>
      </w:r>
    </w:p>
    <w:p w:rsidR="00F94071" w:rsidRPr="00F94071" w:rsidRDefault="00F94071" w:rsidP="00F94071">
      <w:pPr>
        <w:spacing w:after="0"/>
        <w:ind w:firstLine="709"/>
        <w:jc w:val="both"/>
        <w:rPr>
          <w:rFonts w:ascii="Times New Roman" w:hAnsi="Times New Roman"/>
          <w:b/>
          <w:sz w:val="24"/>
          <w:szCs w:val="24"/>
        </w:rPr>
      </w:pPr>
      <w:r w:rsidRPr="00F94071">
        <w:rPr>
          <w:rFonts w:ascii="Times New Roman" w:hAnsi="Times New Roman"/>
          <w:b/>
          <w:sz w:val="24"/>
          <w:szCs w:val="24"/>
        </w:rPr>
        <w:t xml:space="preserve">Техническая характеристика статической сушилки </w:t>
      </w:r>
      <w:r w:rsidRPr="00F94071">
        <w:rPr>
          <w:rFonts w:ascii="Times New Roman" w:hAnsi="Times New Roman"/>
          <w:b/>
          <w:sz w:val="24"/>
          <w:szCs w:val="24"/>
          <w:lang w:val="en-US"/>
        </w:rPr>
        <w:t>SFBD</w:t>
      </w:r>
      <w:r w:rsidRPr="00F94071">
        <w:rPr>
          <w:rFonts w:ascii="Times New Roman" w:hAnsi="Times New Roman"/>
          <w:b/>
          <w:sz w:val="24"/>
          <w:szCs w:val="24"/>
        </w:rPr>
        <w:t xml:space="preserve"> 2200х7:</w:t>
      </w:r>
    </w:p>
    <w:p w:rsidR="00F94071" w:rsidRPr="00F94071" w:rsidRDefault="00F94071" w:rsidP="00F94071">
      <w:pPr>
        <w:spacing w:after="0"/>
        <w:ind w:firstLine="709"/>
        <w:jc w:val="both"/>
        <w:rPr>
          <w:rFonts w:ascii="Times New Roman" w:hAnsi="Times New Roman"/>
          <w:sz w:val="24"/>
          <w:szCs w:val="24"/>
        </w:rPr>
      </w:pPr>
      <w:r w:rsidRPr="00F94071">
        <w:rPr>
          <w:rFonts w:ascii="Times New Roman" w:hAnsi="Times New Roman"/>
          <w:sz w:val="24"/>
          <w:szCs w:val="24"/>
        </w:rPr>
        <w:t xml:space="preserve">Производительность по загрузке влажного материала, т/час          132,28 </w:t>
      </w:r>
    </w:p>
    <w:p w:rsidR="00F94071" w:rsidRPr="00F94071" w:rsidRDefault="00F94071" w:rsidP="00F94071">
      <w:pPr>
        <w:spacing w:after="0"/>
        <w:ind w:firstLine="709"/>
        <w:jc w:val="both"/>
        <w:rPr>
          <w:rFonts w:ascii="Times New Roman" w:hAnsi="Times New Roman"/>
          <w:sz w:val="24"/>
          <w:szCs w:val="24"/>
        </w:rPr>
      </w:pPr>
      <w:r w:rsidRPr="00F94071">
        <w:rPr>
          <w:rFonts w:ascii="Times New Roman" w:hAnsi="Times New Roman"/>
          <w:sz w:val="24"/>
          <w:szCs w:val="24"/>
        </w:rPr>
        <w:t xml:space="preserve">Производительность по загрузке сухого материала,  т/час              125 </w:t>
      </w:r>
    </w:p>
    <w:p w:rsidR="00F94071" w:rsidRPr="00F94071" w:rsidRDefault="00F94071" w:rsidP="00F94071">
      <w:pPr>
        <w:spacing w:after="0"/>
        <w:ind w:firstLine="709"/>
        <w:jc w:val="both"/>
        <w:rPr>
          <w:rFonts w:ascii="Times New Roman" w:hAnsi="Times New Roman"/>
          <w:sz w:val="24"/>
          <w:szCs w:val="24"/>
        </w:rPr>
      </w:pPr>
      <w:r w:rsidRPr="00F94071">
        <w:rPr>
          <w:rFonts w:ascii="Times New Roman" w:hAnsi="Times New Roman"/>
          <w:sz w:val="24"/>
          <w:szCs w:val="24"/>
        </w:rPr>
        <w:t xml:space="preserve">Крупность частиц, </w:t>
      </w:r>
      <w:proofErr w:type="gramStart"/>
      <w:r w:rsidRPr="00F94071">
        <w:rPr>
          <w:rFonts w:ascii="Times New Roman" w:hAnsi="Times New Roman"/>
          <w:sz w:val="24"/>
          <w:szCs w:val="24"/>
        </w:rPr>
        <w:t>мм</w:t>
      </w:r>
      <w:proofErr w:type="gramEnd"/>
      <w:r w:rsidRPr="00F94071">
        <w:rPr>
          <w:rFonts w:ascii="Times New Roman" w:hAnsi="Times New Roman"/>
          <w:sz w:val="24"/>
          <w:szCs w:val="24"/>
        </w:rPr>
        <w:t xml:space="preserve">                                                                   0,1 – 2 </w:t>
      </w:r>
    </w:p>
    <w:p w:rsidR="00F94071" w:rsidRPr="00F94071" w:rsidRDefault="00BD00F8" w:rsidP="00F94071">
      <w:pPr>
        <w:tabs>
          <w:tab w:val="left" w:pos="1590"/>
        </w:tabs>
        <w:spacing w:after="0"/>
        <w:ind w:firstLine="709"/>
        <w:jc w:val="both"/>
        <w:rPr>
          <w:rFonts w:ascii="Times New Roman" w:hAnsi="Times New Roman"/>
          <w:sz w:val="24"/>
          <w:szCs w:val="24"/>
        </w:rPr>
      </w:pPr>
      <w:r w:rsidRPr="00BD00F8">
        <w:rPr>
          <w:rFonts w:ascii="Times New Roman" w:hAnsi="Times New Roman"/>
          <w:sz w:val="24"/>
          <w:szCs w:val="24"/>
        </w:rPr>
        <w:t>Перед началом работы необходимо проверить наличие и исправность предохранительных приспособлений, осмотреть и опробовать работу пусковой сигнализации и блокировку оборудования</w:t>
      </w:r>
      <w:r>
        <w:rPr>
          <w:rFonts w:ascii="Times New Roman" w:hAnsi="Times New Roman"/>
          <w:sz w:val="28"/>
          <w:szCs w:val="28"/>
        </w:rPr>
        <w:t xml:space="preserve">. </w:t>
      </w:r>
      <w:r w:rsidR="00F94071" w:rsidRPr="00F94071">
        <w:rPr>
          <w:rFonts w:ascii="Times New Roman" w:hAnsi="Times New Roman"/>
          <w:sz w:val="24"/>
          <w:szCs w:val="24"/>
        </w:rPr>
        <w:t>Пуск сушильной установки осуществляется следующим образом. Включают дымосос, запускают вентилятор и приступают к розжигу газовой горелки. Когда температура газов, проходящих через сушилку, достигнет заданной по регламенту температуры слоя, начинают загружать материал до заданной высоты, регистрируемой по гидравлическому сопротивлению слоя. После того как все показатели процесса, а главным образом температура и расход теплоносителя, достигнут заданных значений, сушильную установку переключают на автоматическое управление. Остановку осуществляют в обратном порядке.</w:t>
      </w:r>
    </w:p>
    <w:p w:rsidR="00F94071" w:rsidRPr="00F94071" w:rsidRDefault="00F94071" w:rsidP="00F94071">
      <w:pPr>
        <w:tabs>
          <w:tab w:val="left" w:pos="1590"/>
        </w:tabs>
        <w:spacing w:after="0"/>
        <w:ind w:firstLine="709"/>
        <w:jc w:val="both"/>
        <w:rPr>
          <w:rFonts w:ascii="Times New Roman" w:hAnsi="Times New Roman"/>
          <w:sz w:val="24"/>
          <w:szCs w:val="24"/>
        </w:rPr>
      </w:pPr>
      <w:r w:rsidRPr="00F94071">
        <w:rPr>
          <w:rFonts w:ascii="Times New Roman" w:hAnsi="Times New Roman"/>
          <w:sz w:val="24"/>
          <w:szCs w:val="24"/>
        </w:rPr>
        <w:lastRenderedPageBreak/>
        <w:t>Дистанционно оборудование запускается оператором пульта управления из помещения операторов сушильно-грануляционного отделения, после доклада о готовности к пуску от аппаратчика сушки. После выбора соответствующей команды на рабочей станции ОПУ СГО в отделении подается световой и звуковой сигнал в течени</w:t>
      </w:r>
      <w:proofErr w:type="gramStart"/>
      <w:r w:rsidRPr="00F94071">
        <w:rPr>
          <w:rFonts w:ascii="Times New Roman" w:hAnsi="Times New Roman"/>
          <w:sz w:val="24"/>
          <w:szCs w:val="24"/>
        </w:rPr>
        <w:t>и</w:t>
      </w:r>
      <w:proofErr w:type="gramEnd"/>
      <w:r w:rsidRPr="00F94071">
        <w:rPr>
          <w:rFonts w:ascii="Times New Roman" w:hAnsi="Times New Roman"/>
          <w:sz w:val="24"/>
          <w:szCs w:val="24"/>
        </w:rPr>
        <w:t xml:space="preserve"> 10 секунд, выдержка в течении 30 секунд, и лишь после повторного сигнала в течении 30 секунд, происходит запуск оборудования в работу. </w:t>
      </w:r>
    </w:p>
    <w:p w:rsidR="00F94071" w:rsidRPr="00C76F3D" w:rsidRDefault="00F94071" w:rsidP="00F94071">
      <w:pPr>
        <w:tabs>
          <w:tab w:val="left" w:pos="1590"/>
        </w:tabs>
        <w:spacing w:after="0"/>
        <w:ind w:firstLine="709"/>
        <w:jc w:val="both"/>
        <w:rPr>
          <w:rFonts w:ascii="Times New Roman" w:hAnsi="Times New Roman"/>
          <w:sz w:val="24"/>
          <w:szCs w:val="24"/>
        </w:rPr>
      </w:pPr>
      <w:r w:rsidRPr="00F94071">
        <w:rPr>
          <w:rFonts w:ascii="Times New Roman" w:hAnsi="Times New Roman"/>
          <w:sz w:val="24"/>
          <w:szCs w:val="24"/>
        </w:rPr>
        <w:t xml:space="preserve">При обслуживании оборудования могут возникнуть ошибки и блокировки в работе сушильной установки. В системе электрооборудования сушилки предусмотрена блокировка всех электродвигателей в случае включения пожарной сигнализации, а также блокировка горелок при отключении вентиляторов. При возникновении ошибки программы (сбой работы в программе), ошибки датчика заслонки и датчика люка (люк закрыт или неисправен датчик) происходит остановка сушилки, на индикаторах отображается номер ошибки. При неверно заданных параметрах программы сушки блокируется запуск программ сушки. Если температура выше аварийной, происходит блокировка нагрева до тех пор, пока температура не снизится </w:t>
      </w:r>
      <w:proofErr w:type="gramStart"/>
      <w:r w:rsidRPr="00F94071">
        <w:rPr>
          <w:rFonts w:ascii="Times New Roman" w:hAnsi="Times New Roman"/>
          <w:sz w:val="24"/>
          <w:szCs w:val="24"/>
        </w:rPr>
        <w:t>до</w:t>
      </w:r>
      <w:proofErr w:type="gramEnd"/>
      <w:r w:rsidRPr="00F94071">
        <w:rPr>
          <w:rFonts w:ascii="Times New Roman" w:hAnsi="Times New Roman"/>
          <w:sz w:val="24"/>
          <w:szCs w:val="24"/>
        </w:rPr>
        <w:t xml:space="preserve"> заданной</w:t>
      </w:r>
      <w:r w:rsidRPr="00C76F3D">
        <w:rPr>
          <w:rFonts w:ascii="Times New Roman" w:hAnsi="Times New Roman"/>
          <w:sz w:val="24"/>
          <w:szCs w:val="24"/>
        </w:rPr>
        <w:t xml:space="preserve">. </w:t>
      </w:r>
      <w:r w:rsidR="00C76F3D" w:rsidRPr="00C76F3D">
        <w:rPr>
          <w:rFonts w:ascii="Times New Roman" w:hAnsi="Times New Roman"/>
          <w:sz w:val="24"/>
          <w:szCs w:val="24"/>
        </w:rPr>
        <w:t xml:space="preserve">В случае аварийной остановки печи с </w:t>
      </w:r>
      <w:proofErr w:type="spellStart"/>
      <w:r w:rsidR="00C76F3D" w:rsidRPr="00C76F3D">
        <w:rPr>
          <w:rFonts w:ascii="Times New Roman" w:hAnsi="Times New Roman"/>
          <w:sz w:val="24"/>
          <w:szCs w:val="24"/>
        </w:rPr>
        <w:t>псевдоожиженным</w:t>
      </w:r>
      <w:proofErr w:type="spellEnd"/>
      <w:r w:rsidR="00C76F3D" w:rsidRPr="00C76F3D">
        <w:rPr>
          <w:rFonts w:ascii="Times New Roman" w:hAnsi="Times New Roman"/>
          <w:sz w:val="24"/>
          <w:szCs w:val="24"/>
        </w:rPr>
        <w:t xml:space="preserve"> слоем, а также для вывода из сушилки агломератов, находящихся в </w:t>
      </w:r>
      <w:proofErr w:type="spellStart"/>
      <w:r w:rsidR="00C76F3D" w:rsidRPr="00C76F3D">
        <w:rPr>
          <w:rFonts w:ascii="Times New Roman" w:hAnsi="Times New Roman"/>
          <w:sz w:val="24"/>
          <w:szCs w:val="24"/>
        </w:rPr>
        <w:t>подрешетной</w:t>
      </w:r>
      <w:proofErr w:type="spellEnd"/>
      <w:r w:rsidR="00C76F3D" w:rsidRPr="00C76F3D">
        <w:rPr>
          <w:rFonts w:ascii="Times New Roman" w:hAnsi="Times New Roman"/>
          <w:sz w:val="24"/>
          <w:szCs w:val="24"/>
        </w:rPr>
        <w:t xml:space="preserve"> камере, предусмотрен канал аварийной разгрузки.</w:t>
      </w:r>
    </w:p>
    <w:p w:rsidR="00F94071" w:rsidRPr="00F94071" w:rsidRDefault="00F94071" w:rsidP="00F94071">
      <w:pPr>
        <w:tabs>
          <w:tab w:val="left" w:pos="1590"/>
        </w:tabs>
        <w:spacing w:after="0"/>
        <w:ind w:firstLine="709"/>
        <w:rPr>
          <w:rFonts w:ascii="Times New Roman" w:hAnsi="Times New Roman"/>
          <w:sz w:val="24"/>
          <w:szCs w:val="24"/>
        </w:rPr>
      </w:pPr>
      <w:r w:rsidRPr="00F94071">
        <w:rPr>
          <w:rFonts w:ascii="Times New Roman" w:hAnsi="Times New Roman"/>
          <w:sz w:val="24"/>
          <w:szCs w:val="24"/>
        </w:rPr>
        <w:t>Аппаратчик сушки в процессе работы контролирует технологический процесс по параме</w:t>
      </w:r>
      <w:r w:rsidR="001D3D00">
        <w:rPr>
          <w:rFonts w:ascii="Times New Roman" w:hAnsi="Times New Roman"/>
          <w:sz w:val="24"/>
          <w:szCs w:val="24"/>
        </w:rPr>
        <w:t>трам, представленным в таблице</w:t>
      </w:r>
      <w:r w:rsidRPr="00F94071">
        <w:rPr>
          <w:rFonts w:ascii="Times New Roman" w:hAnsi="Times New Roman"/>
          <w:sz w:val="24"/>
          <w:szCs w:val="24"/>
        </w:rPr>
        <w:t>.</w:t>
      </w:r>
    </w:p>
    <w:p w:rsidR="00F94071" w:rsidRPr="00F94071" w:rsidRDefault="00F94071" w:rsidP="00F94071">
      <w:pPr>
        <w:tabs>
          <w:tab w:val="left" w:pos="1590"/>
        </w:tabs>
        <w:spacing w:after="0"/>
        <w:ind w:firstLine="709"/>
        <w:rPr>
          <w:rFonts w:ascii="Times New Roman" w:hAnsi="Times New Roman"/>
          <w:sz w:val="24"/>
          <w:szCs w:val="24"/>
        </w:rPr>
      </w:pPr>
      <w:r>
        <w:rPr>
          <w:rFonts w:ascii="Times New Roman" w:hAnsi="Times New Roman"/>
          <w:sz w:val="24"/>
          <w:szCs w:val="24"/>
        </w:rPr>
        <w:t>Таблица 1</w:t>
      </w:r>
      <w:r w:rsidRPr="00F94071">
        <w:rPr>
          <w:rFonts w:ascii="Times New Roman" w:hAnsi="Times New Roman"/>
          <w:sz w:val="24"/>
          <w:szCs w:val="24"/>
        </w:rPr>
        <w:t>. Контролируемые параметры технологического режима в отделении сушки</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18"/>
        <w:gridCol w:w="2919"/>
        <w:gridCol w:w="4253"/>
      </w:tblGrid>
      <w:tr w:rsidR="00F94071" w:rsidRPr="00E05169" w:rsidTr="00F94071">
        <w:tc>
          <w:tcPr>
            <w:tcW w:w="3318" w:type="dxa"/>
            <w:shd w:val="clear" w:color="auto" w:fill="auto"/>
          </w:tcPr>
          <w:p w:rsidR="00F94071" w:rsidRPr="00E05169" w:rsidRDefault="00F94071" w:rsidP="0045706F">
            <w:pPr>
              <w:spacing w:after="0" w:line="240" w:lineRule="auto"/>
              <w:jc w:val="center"/>
              <w:rPr>
                <w:rFonts w:ascii="Times New Roman" w:hAnsi="Times New Roman"/>
                <w:sz w:val="24"/>
                <w:szCs w:val="24"/>
              </w:rPr>
            </w:pPr>
            <w:r w:rsidRPr="00E05169">
              <w:rPr>
                <w:rFonts w:ascii="Times New Roman" w:hAnsi="Times New Roman"/>
                <w:sz w:val="24"/>
                <w:szCs w:val="24"/>
              </w:rPr>
              <w:t>Контролируемые параметры</w:t>
            </w:r>
          </w:p>
        </w:tc>
        <w:tc>
          <w:tcPr>
            <w:tcW w:w="2919" w:type="dxa"/>
            <w:shd w:val="clear" w:color="auto" w:fill="auto"/>
          </w:tcPr>
          <w:p w:rsidR="00F94071" w:rsidRPr="00E05169" w:rsidRDefault="00F94071" w:rsidP="0045706F">
            <w:pPr>
              <w:spacing w:after="0" w:line="240" w:lineRule="auto"/>
              <w:jc w:val="center"/>
              <w:rPr>
                <w:rFonts w:ascii="Times New Roman" w:hAnsi="Times New Roman"/>
                <w:sz w:val="24"/>
                <w:szCs w:val="24"/>
              </w:rPr>
            </w:pPr>
            <w:r w:rsidRPr="00E05169">
              <w:rPr>
                <w:rFonts w:ascii="Times New Roman" w:hAnsi="Times New Roman"/>
                <w:sz w:val="24"/>
                <w:szCs w:val="24"/>
              </w:rPr>
              <w:t>Нормы технологического режима</w:t>
            </w:r>
          </w:p>
        </w:tc>
        <w:tc>
          <w:tcPr>
            <w:tcW w:w="4253" w:type="dxa"/>
            <w:shd w:val="clear" w:color="auto" w:fill="auto"/>
          </w:tcPr>
          <w:p w:rsidR="00F94071" w:rsidRPr="00E05169" w:rsidRDefault="00F94071" w:rsidP="0045706F">
            <w:pPr>
              <w:spacing w:after="0" w:line="240" w:lineRule="auto"/>
              <w:jc w:val="center"/>
              <w:rPr>
                <w:rFonts w:ascii="Times New Roman" w:hAnsi="Times New Roman"/>
                <w:sz w:val="24"/>
                <w:szCs w:val="24"/>
              </w:rPr>
            </w:pPr>
            <w:r w:rsidRPr="00E05169">
              <w:rPr>
                <w:rFonts w:ascii="Times New Roman" w:hAnsi="Times New Roman"/>
                <w:sz w:val="24"/>
                <w:szCs w:val="24"/>
              </w:rPr>
              <w:t>Частота, средство и способ контроля</w:t>
            </w:r>
          </w:p>
        </w:tc>
      </w:tr>
      <w:tr w:rsidR="00F94071" w:rsidRPr="00E05169" w:rsidTr="00F94071">
        <w:trPr>
          <w:trHeight w:val="617"/>
        </w:trPr>
        <w:tc>
          <w:tcPr>
            <w:tcW w:w="3318" w:type="dxa"/>
            <w:shd w:val="clear" w:color="auto" w:fill="auto"/>
          </w:tcPr>
          <w:p w:rsidR="00F94071" w:rsidRPr="00E05169" w:rsidRDefault="00F94071" w:rsidP="0045706F">
            <w:pPr>
              <w:spacing w:after="0" w:line="240" w:lineRule="auto"/>
              <w:jc w:val="both"/>
              <w:rPr>
                <w:rFonts w:ascii="Times New Roman" w:hAnsi="Times New Roman"/>
                <w:sz w:val="24"/>
                <w:szCs w:val="24"/>
              </w:rPr>
            </w:pPr>
            <w:r w:rsidRPr="00E05169">
              <w:rPr>
                <w:rFonts w:ascii="Times New Roman" w:hAnsi="Times New Roman"/>
                <w:sz w:val="24"/>
                <w:szCs w:val="24"/>
              </w:rPr>
              <w:t>Подача концентрата в статическую сушилку</w:t>
            </w:r>
          </w:p>
        </w:tc>
        <w:tc>
          <w:tcPr>
            <w:tcW w:w="2919" w:type="dxa"/>
            <w:shd w:val="clear" w:color="auto" w:fill="auto"/>
          </w:tcPr>
          <w:p w:rsidR="00F94071" w:rsidRPr="00E05169" w:rsidRDefault="00F94071" w:rsidP="0045706F">
            <w:pPr>
              <w:spacing w:after="0" w:line="240" w:lineRule="auto"/>
              <w:jc w:val="center"/>
              <w:rPr>
                <w:rFonts w:ascii="Times New Roman" w:hAnsi="Times New Roman"/>
                <w:sz w:val="24"/>
                <w:szCs w:val="24"/>
              </w:rPr>
            </w:pPr>
          </w:p>
          <w:p w:rsidR="00F94071" w:rsidRPr="00E05169" w:rsidRDefault="00F94071" w:rsidP="0045706F">
            <w:pPr>
              <w:spacing w:after="0" w:line="240" w:lineRule="auto"/>
              <w:jc w:val="center"/>
              <w:rPr>
                <w:rFonts w:ascii="Times New Roman" w:hAnsi="Times New Roman"/>
                <w:sz w:val="24"/>
                <w:szCs w:val="24"/>
              </w:rPr>
            </w:pPr>
            <w:r w:rsidRPr="00E05169">
              <w:rPr>
                <w:rFonts w:ascii="Times New Roman" w:hAnsi="Times New Roman"/>
                <w:sz w:val="24"/>
                <w:szCs w:val="24"/>
              </w:rPr>
              <w:t>90-125 т</w:t>
            </w:r>
            <w:r w:rsidRPr="00E05169">
              <w:rPr>
                <w:rFonts w:ascii="Times New Roman" w:hAnsi="Times New Roman"/>
                <w:sz w:val="24"/>
                <w:szCs w:val="24"/>
                <w:lang w:val="en-US"/>
              </w:rPr>
              <w:t>/</w:t>
            </w:r>
            <w:r w:rsidRPr="00E05169">
              <w:rPr>
                <w:rFonts w:ascii="Times New Roman" w:hAnsi="Times New Roman"/>
                <w:sz w:val="24"/>
                <w:szCs w:val="24"/>
              </w:rPr>
              <w:t>час</w:t>
            </w:r>
          </w:p>
        </w:tc>
        <w:tc>
          <w:tcPr>
            <w:tcW w:w="4253" w:type="dxa"/>
            <w:shd w:val="clear" w:color="auto" w:fill="auto"/>
          </w:tcPr>
          <w:p w:rsidR="00F94071" w:rsidRPr="00D2019F" w:rsidRDefault="00F94071" w:rsidP="0045706F">
            <w:pPr>
              <w:spacing w:after="0" w:line="240" w:lineRule="auto"/>
              <w:jc w:val="both"/>
              <w:rPr>
                <w:rFonts w:ascii="Times New Roman" w:hAnsi="Times New Roman"/>
                <w:sz w:val="24"/>
                <w:szCs w:val="24"/>
              </w:rPr>
            </w:pPr>
            <w:r w:rsidRPr="00E05169">
              <w:rPr>
                <w:rFonts w:ascii="Times New Roman" w:hAnsi="Times New Roman"/>
                <w:sz w:val="24"/>
                <w:szCs w:val="24"/>
              </w:rPr>
              <w:t>1 раз в час, визуально по расходомеру</w:t>
            </w:r>
            <w:r>
              <w:rPr>
                <w:rFonts w:ascii="Times New Roman" w:hAnsi="Times New Roman"/>
                <w:sz w:val="24"/>
                <w:szCs w:val="24"/>
              </w:rPr>
              <w:t xml:space="preserve"> </w:t>
            </w:r>
            <w:proofErr w:type="spellStart"/>
            <w:r>
              <w:rPr>
                <w:rFonts w:ascii="Times New Roman" w:hAnsi="Times New Roman"/>
                <w:sz w:val="24"/>
                <w:szCs w:val="24"/>
                <w:lang w:val="en-US"/>
              </w:rPr>
              <w:t>Optimass</w:t>
            </w:r>
            <w:proofErr w:type="spellEnd"/>
          </w:p>
        </w:tc>
      </w:tr>
      <w:tr w:rsidR="00F94071" w:rsidRPr="00E05169" w:rsidTr="00F94071">
        <w:tc>
          <w:tcPr>
            <w:tcW w:w="3318" w:type="dxa"/>
            <w:shd w:val="clear" w:color="auto" w:fill="auto"/>
          </w:tcPr>
          <w:p w:rsidR="00F94071" w:rsidRPr="00E05169" w:rsidRDefault="00F94071" w:rsidP="0045706F">
            <w:pPr>
              <w:spacing w:after="0" w:line="240" w:lineRule="auto"/>
              <w:jc w:val="both"/>
              <w:rPr>
                <w:rFonts w:ascii="Times New Roman" w:hAnsi="Times New Roman"/>
                <w:sz w:val="24"/>
                <w:szCs w:val="24"/>
              </w:rPr>
            </w:pPr>
            <w:r w:rsidRPr="00E05169">
              <w:rPr>
                <w:rFonts w:ascii="Times New Roman" w:hAnsi="Times New Roman"/>
                <w:sz w:val="24"/>
                <w:szCs w:val="24"/>
              </w:rPr>
              <w:t>Влажность концентрата на входе в сушилку</w:t>
            </w:r>
          </w:p>
        </w:tc>
        <w:tc>
          <w:tcPr>
            <w:tcW w:w="2919" w:type="dxa"/>
            <w:shd w:val="clear" w:color="auto" w:fill="auto"/>
          </w:tcPr>
          <w:p w:rsidR="00F94071" w:rsidRPr="00E05169" w:rsidRDefault="00F94071" w:rsidP="0045706F">
            <w:pPr>
              <w:spacing w:after="0" w:line="240" w:lineRule="auto"/>
              <w:jc w:val="center"/>
              <w:rPr>
                <w:rFonts w:ascii="Times New Roman" w:hAnsi="Times New Roman"/>
                <w:sz w:val="24"/>
                <w:szCs w:val="24"/>
              </w:rPr>
            </w:pPr>
            <w:r w:rsidRPr="00E05169">
              <w:rPr>
                <w:rFonts w:ascii="Times New Roman" w:hAnsi="Times New Roman"/>
                <w:sz w:val="24"/>
                <w:szCs w:val="24"/>
              </w:rPr>
              <w:t>Не более 5.5 %</w:t>
            </w:r>
          </w:p>
        </w:tc>
        <w:tc>
          <w:tcPr>
            <w:tcW w:w="4253" w:type="dxa"/>
            <w:shd w:val="clear" w:color="auto" w:fill="auto"/>
          </w:tcPr>
          <w:p w:rsidR="00F94071" w:rsidRPr="00E05169" w:rsidRDefault="00F94071" w:rsidP="0045706F">
            <w:pPr>
              <w:spacing w:after="0" w:line="240" w:lineRule="auto"/>
              <w:jc w:val="both"/>
              <w:rPr>
                <w:rFonts w:ascii="Times New Roman" w:hAnsi="Times New Roman"/>
                <w:sz w:val="24"/>
                <w:szCs w:val="24"/>
              </w:rPr>
            </w:pPr>
            <w:r w:rsidRPr="00E05169">
              <w:rPr>
                <w:rFonts w:ascii="Times New Roman" w:hAnsi="Times New Roman"/>
                <w:sz w:val="24"/>
                <w:szCs w:val="24"/>
              </w:rPr>
              <w:t>1 раз в час, визуально по влагомеру</w:t>
            </w:r>
            <w:r>
              <w:rPr>
                <w:rFonts w:ascii="Times New Roman" w:hAnsi="Times New Roman"/>
                <w:sz w:val="24"/>
                <w:szCs w:val="24"/>
              </w:rPr>
              <w:t xml:space="preserve"> инфракрасному 170</w:t>
            </w:r>
          </w:p>
        </w:tc>
      </w:tr>
      <w:tr w:rsidR="00F94071" w:rsidRPr="00E05169" w:rsidTr="00F94071">
        <w:trPr>
          <w:trHeight w:val="1713"/>
        </w:trPr>
        <w:tc>
          <w:tcPr>
            <w:tcW w:w="3318" w:type="dxa"/>
            <w:shd w:val="clear" w:color="auto" w:fill="auto"/>
          </w:tcPr>
          <w:p w:rsidR="00F94071" w:rsidRPr="00E05169" w:rsidRDefault="00F94071" w:rsidP="0045706F">
            <w:pPr>
              <w:spacing w:after="0" w:line="240" w:lineRule="auto"/>
              <w:jc w:val="both"/>
              <w:rPr>
                <w:rFonts w:ascii="Times New Roman" w:hAnsi="Times New Roman"/>
                <w:sz w:val="24"/>
                <w:szCs w:val="24"/>
              </w:rPr>
            </w:pPr>
            <w:r w:rsidRPr="00E05169">
              <w:rPr>
                <w:rFonts w:ascii="Times New Roman" w:hAnsi="Times New Roman"/>
                <w:sz w:val="24"/>
                <w:szCs w:val="24"/>
              </w:rPr>
              <w:t>Температура продукта на выходе из сушилки:</w:t>
            </w:r>
          </w:p>
          <w:p w:rsidR="00F94071" w:rsidRPr="00E05169" w:rsidRDefault="00F94071" w:rsidP="0045706F">
            <w:pPr>
              <w:spacing w:after="0" w:line="240" w:lineRule="auto"/>
              <w:jc w:val="both"/>
              <w:rPr>
                <w:rFonts w:ascii="Times New Roman" w:hAnsi="Times New Roman"/>
                <w:sz w:val="24"/>
                <w:szCs w:val="24"/>
              </w:rPr>
            </w:pPr>
            <w:r w:rsidRPr="00E05169">
              <w:rPr>
                <w:rFonts w:ascii="Times New Roman" w:hAnsi="Times New Roman"/>
                <w:sz w:val="24"/>
                <w:szCs w:val="24"/>
              </w:rPr>
              <w:t>- стадия сушки</w:t>
            </w:r>
          </w:p>
          <w:p w:rsidR="00F94071" w:rsidRPr="00E05169" w:rsidRDefault="00F94071" w:rsidP="0045706F">
            <w:pPr>
              <w:spacing w:after="0" w:line="240" w:lineRule="auto"/>
              <w:jc w:val="both"/>
              <w:rPr>
                <w:rFonts w:ascii="Times New Roman" w:hAnsi="Times New Roman"/>
                <w:sz w:val="24"/>
                <w:szCs w:val="24"/>
              </w:rPr>
            </w:pPr>
            <w:r w:rsidRPr="00E05169">
              <w:rPr>
                <w:rFonts w:ascii="Times New Roman" w:hAnsi="Times New Roman"/>
                <w:sz w:val="24"/>
                <w:szCs w:val="24"/>
              </w:rPr>
              <w:t>- подогрев соли для грануляции</w:t>
            </w:r>
          </w:p>
        </w:tc>
        <w:tc>
          <w:tcPr>
            <w:tcW w:w="2919" w:type="dxa"/>
            <w:shd w:val="clear" w:color="auto" w:fill="auto"/>
          </w:tcPr>
          <w:p w:rsidR="00F94071" w:rsidRPr="00E05169" w:rsidRDefault="00F94071" w:rsidP="0045706F">
            <w:pPr>
              <w:spacing w:after="0" w:line="240" w:lineRule="auto"/>
              <w:jc w:val="center"/>
              <w:rPr>
                <w:rFonts w:ascii="Times New Roman" w:hAnsi="Times New Roman"/>
                <w:sz w:val="24"/>
                <w:szCs w:val="24"/>
              </w:rPr>
            </w:pPr>
          </w:p>
          <w:p w:rsidR="00F94071" w:rsidRPr="00E05169" w:rsidRDefault="00F94071" w:rsidP="0045706F">
            <w:pPr>
              <w:spacing w:after="0" w:line="240" w:lineRule="auto"/>
              <w:rPr>
                <w:rFonts w:ascii="Times New Roman" w:hAnsi="Times New Roman"/>
                <w:sz w:val="24"/>
                <w:szCs w:val="24"/>
              </w:rPr>
            </w:pPr>
          </w:p>
          <w:p w:rsidR="00F94071" w:rsidRPr="00E05169" w:rsidRDefault="00F94071" w:rsidP="0045706F">
            <w:pPr>
              <w:spacing w:after="0" w:line="240" w:lineRule="auto"/>
              <w:jc w:val="center"/>
              <w:rPr>
                <w:rFonts w:ascii="Times New Roman" w:hAnsi="Times New Roman"/>
                <w:sz w:val="24"/>
                <w:szCs w:val="24"/>
              </w:rPr>
            </w:pPr>
            <w:r w:rsidRPr="00E05169">
              <w:rPr>
                <w:rFonts w:ascii="Times New Roman" w:hAnsi="Times New Roman"/>
                <w:sz w:val="24"/>
                <w:szCs w:val="24"/>
              </w:rPr>
              <w:t>105-120</w:t>
            </w:r>
            <w:proofErr w:type="gramStart"/>
            <w:r w:rsidRPr="00E05169">
              <w:rPr>
                <w:rFonts w:ascii="Times New Roman" w:hAnsi="Times New Roman"/>
                <w:sz w:val="24"/>
                <w:szCs w:val="24"/>
              </w:rPr>
              <w:t>°С</w:t>
            </w:r>
            <w:proofErr w:type="gramEnd"/>
          </w:p>
          <w:p w:rsidR="00F94071" w:rsidRPr="00E05169" w:rsidRDefault="00F94071" w:rsidP="0045706F">
            <w:pPr>
              <w:spacing w:after="0" w:line="240" w:lineRule="auto"/>
              <w:jc w:val="center"/>
              <w:rPr>
                <w:rFonts w:ascii="Times New Roman" w:hAnsi="Times New Roman"/>
                <w:sz w:val="24"/>
                <w:szCs w:val="24"/>
              </w:rPr>
            </w:pPr>
          </w:p>
          <w:p w:rsidR="00F94071" w:rsidRPr="00E05169" w:rsidRDefault="00F94071" w:rsidP="0045706F">
            <w:pPr>
              <w:spacing w:after="0" w:line="240" w:lineRule="auto"/>
              <w:jc w:val="center"/>
              <w:rPr>
                <w:rFonts w:ascii="Times New Roman" w:hAnsi="Times New Roman"/>
                <w:sz w:val="24"/>
                <w:szCs w:val="24"/>
              </w:rPr>
            </w:pPr>
            <w:r w:rsidRPr="00E05169">
              <w:rPr>
                <w:rFonts w:ascii="Times New Roman" w:hAnsi="Times New Roman"/>
                <w:sz w:val="24"/>
                <w:szCs w:val="24"/>
              </w:rPr>
              <w:t>160-175</w:t>
            </w:r>
            <w:proofErr w:type="gramStart"/>
            <w:r w:rsidRPr="00E05169">
              <w:rPr>
                <w:rFonts w:ascii="Times New Roman" w:hAnsi="Times New Roman"/>
                <w:sz w:val="24"/>
                <w:szCs w:val="24"/>
              </w:rPr>
              <w:t>°С</w:t>
            </w:r>
            <w:proofErr w:type="gramEnd"/>
          </w:p>
        </w:tc>
        <w:tc>
          <w:tcPr>
            <w:tcW w:w="4253" w:type="dxa"/>
            <w:shd w:val="clear" w:color="auto" w:fill="auto"/>
          </w:tcPr>
          <w:p w:rsidR="00F94071" w:rsidRPr="00E05169" w:rsidRDefault="00F94071" w:rsidP="0045706F">
            <w:pPr>
              <w:spacing w:after="0" w:line="240" w:lineRule="auto"/>
              <w:jc w:val="both"/>
              <w:rPr>
                <w:rFonts w:ascii="Times New Roman" w:hAnsi="Times New Roman"/>
                <w:sz w:val="24"/>
                <w:szCs w:val="24"/>
              </w:rPr>
            </w:pPr>
          </w:p>
          <w:p w:rsidR="00F94071" w:rsidRPr="00E05169" w:rsidRDefault="00F94071" w:rsidP="0045706F">
            <w:pPr>
              <w:spacing w:after="0" w:line="240" w:lineRule="auto"/>
              <w:jc w:val="both"/>
              <w:rPr>
                <w:rFonts w:ascii="Times New Roman" w:hAnsi="Times New Roman"/>
                <w:sz w:val="24"/>
                <w:szCs w:val="24"/>
              </w:rPr>
            </w:pPr>
            <w:r w:rsidRPr="00E05169">
              <w:rPr>
                <w:rFonts w:ascii="Times New Roman" w:hAnsi="Times New Roman"/>
                <w:sz w:val="24"/>
                <w:szCs w:val="24"/>
              </w:rPr>
              <w:t>1 раз в час, визуально</w:t>
            </w:r>
            <w:r>
              <w:rPr>
                <w:rFonts w:ascii="Times New Roman" w:hAnsi="Times New Roman"/>
                <w:sz w:val="24"/>
                <w:szCs w:val="24"/>
              </w:rPr>
              <w:t xml:space="preserve"> по </w:t>
            </w:r>
            <w:r w:rsidRPr="00E05169">
              <w:rPr>
                <w:rFonts w:ascii="Times New Roman" w:hAnsi="Times New Roman"/>
                <w:sz w:val="24"/>
                <w:szCs w:val="24"/>
              </w:rPr>
              <w:t xml:space="preserve"> термометру</w:t>
            </w:r>
            <w:r>
              <w:rPr>
                <w:rFonts w:ascii="Times New Roman" w:hAnsi="Times New Roman"/>
                <w:sz w:val="24"/>
                <w:szCs w:val="24"/>
              </w:rPr>
              <w:t xml:space="preserve"> ДТСО45-50М</w:t>
            </w:r>
          </w:p>
        </w:tc>
      </w:tr>
      <w:tr w:rsidR="00F94071" w:rsidRPr="00E05169" w:rsidTr="0045706F">
        <w:trPr>
          <w:trHeight w:val="661"/>
        </w:trPr>
        <w:tc>
          <w:tcPr>
            <w:tcW w:w="3318" w:type="dxa"/>
            <w:shd w:val="clear" w:color="auto" w:fill="auto"/>
          </w:tcPr>
          <w:p w:rsidR="00F94071" w:rsidRPr="00E05169" w:rsidRDefault="00F94071" w:rsidP="0045706F">
            <w:pPr>
              <w:spacing w:after="0" w:line="240" w:lineRule="auto"/>
              <w:jc w:val="both"/>
              <w:rPr>
                <w:rFonts w:ascii="Times New Roman" w:hAnsi="Times New Roman"/>
                <w:sz w:val="24"/>
                <w:szCs w:val="24"/>
              </w:rPr>
            </w:pPr>
            <w:r>
              <w:rPr>
                <w:rFonts w:ascii="Times New Roman" w:hAnsi="Times New Roman"/>
                <w:sz w:val="24"/>
                <w:szCs w:val="24"/>
              </w:rPr>
              <w:t xml:space="preserve">Эффективный расход топлива: </w:t>
            </w:r>
            <w:r w:rsidRPr="00E05169">
              <w:rPr>
                <w:rFonts w:ascii="Times New Roman" w:hAnsi="Times New Roman"/>
                <w:sz w:val="24"/>
                <w:szCs w:val="24"/>
              </w:rPr>
              <w:t>природный газ</w:t>
            </w:r>
          </w:p>
          <w:p w:rsidR="00F94071" w:rsidRPr="00E05169" w:rsidRDefault="00F94071" w:rsidP="0045706F">
            <w:pPr>
              <w:spacing w:after="0" w:line="240" w:lineRule="auto"/>
              <w:contextualSpacing/>
              <w:rPr>
                <w:rFonts w:ascii="Times New Roman" w:hAnsi="Times New Roman"/>
                <w:sz w:val="24"/>
                <w:szCs w:val="24"/>
              </w:rPr>
            </w:pPr>
          </w:p>
        </w:tc>
        <w:tc>
          <w:tcPr>
            <w:tcW w:w="2919" w:type="dxa"/>
            <w:shd w:val="clear" w:color="auto" w:fill="auto"/>
          </w:tcPr>
          <w:p w:rsidR="00F94071" w:rsidRPr="00E05169" w:rsidRDefault="00F94071" w:rsidP="0045706F">
            <w:pPr>
              <w:spacing w:after="0" w:line="240" w:lineRule="auto"/>
              <w:jc w:val="both"/>
              <w:rPr>
                <w:rFonts w:ascii="Times New Roman" w:hAnsi="Times New Roman"/>
                <w:sz w:val="24"/>
                <w:szCs w:val="24"/>
              </w:rPr>
            </w:pPr>
            <w:r w:rsidRPr="00E05169">
              <w:rPr>
                <w:rFonts w:ascii="Times New Roman" w:hAnsi="Times New Roman"/>
                <w:sz w:val="24"/>
                <w:szCs w:val="24"/>
              </w:rPr>
              <w:t>В соответствии с режимной картой</w:t>
            </w:r>
          </w:p>
        </w:tc>
        <w:tc>
          <w:tcPr>
            <w:tcW w:w="4253" w:type="dxa"/>
            <w:shd w:val="clear" w:color="auto" w:fill="auto"/>
          </w:tcPr>
          <w:p w:rsidR="00F94071" w:rsidRPr="00E05169" w:rsidRDefault="00F94071" w:rsidP="0045706F">
            <w:pPr>
              <w:spacing w:after="0" w:line="240" w:lineRule="auto"/>
              <w:jc w:val="both"/>
              <w:rPr>
                <w:rFonts w:ascii="Times New Roman" w:hAnsi="Times New Roman"/>
                <w:sz w:val="24"/>
                <w:szCs w:val="24"/>
              </w:rPr>
            </w:pPr>
            <w:r w:rsidRPr="00E05169">
              <w:rPr>
                <w:rFonts w:ascii="Times New Roman" w:hAnsi="Times New Roman"/>
                <w:sz w:val="24"/>
                <w:szCs w:val="24"/>
              </w:rPr>
              <w:t>1 раз в час, визуально по расходомеру</w:t>
            </w:r>
            <w:r>
              <w:t xml:space="preserve"> </w:t>
            </w:r>
            <w:proofErr w:type="spellStart"/>
            <w:r w:rsidRPr="00D2019F">
              <w:rPr>
                <w:rFonts w:ascii="Times New Roman" w:hAnsi="Times New Roman"/>
                <w:sz w:val="24"/>
                <w:szCs w:val="24"/>
              </w:rPr>
              <w:t>Optimass</w:t>
            </w:r>
            <w:proofErr w:type="spellEnd"/>
          </w:p>
        </w:tc>
      </w:tr>
    </w:tbl>
    <w:p w:rsidR="0045706F" w:rsidRDefault="00FA4257" w:rsidP="00F94071">
      <w:pPr>
        <w:rPr>
          <w:rFonts w:ascii="Times New Roman" w:hAnsi="Times New Roman"/>
          <w:sz w:val="24"/>
          <w:szCs w:val="24"/>
        </w:rPr>
      </w:pPr>
      <w:r>
        <w:rPr>
          <w:noProof/>
          <w:lang w:eastAsia="ru-RU"/>
        </w:rPr>
        <w:drawing>
          <wp:inline distT="0" distB="0" distL="0" distR="0">
            <wp:extent cx="2330095" cy="1733550"/>
            <wp:effectExtent l="19050" t="0" r="0" b="0"/>
            <wp:docPr id="2" name="Рисунок 1" descr="Сушилки с псевдоожиженным слоем — Chemical Engineering Solutions в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шилки с псевдоожиженным слоем — Chemical Engineering Solutions в ..."/>
                    <pic:cNvPicPr>
                      <a:picLocks noChangeAspect="1" noChangeArrowheads="1"/>
                    </pic:cNvPicPr>
                  </pic:nvPicPr>
                  <pic:blipFill>
                    <a:blip r:embed="rId6" cstate="print"/>
                    <a:srcRect/>
                    <a:stretch>
                      <a:fillRect/>
                    </a:stretch>
                  </pic:blipFill>
                  <pic:spPr bwMode="auto">
                    <a:xfrm>
                      <a:off x="0" y="0"/>
                      <a:ext cx="2330095" cy="1733550"/>
                    </a:xfrm>
                    <a:prstGeom prst="rect">
                      <a:avLst/>
                    </a:prstGeom>
                    <a:noFill/>
                    <a:ln w="9525">
                      <a:noFill/>
                      <a:miter lim="800000"/>
                      <a:headEnd/>
                      <a:tailEnd/>
                    </a:ln>
                  </pic:spPr>
                </pic:pic>
              </a:graphicData>
            </a:graphic>
          </wp:inline>
        </w:drawing>
      </w:r>
    </w:p>
    <w:p w:rsidR="003E7F7D" w:rsidRPr="0045706F" w:rsidRDefault="001D3D00" w:rsidP="00547EDB">
      <w:pPr>
        <w:spacing w:after="0"/>
        <w:jc w:val="both"/>
        <w:rPr>
          <w:rFonts w:ascii="Times New Roman" w:hAnsi="Times New Roman"/>
          <w:b/>
          <w:sz w:val="24"/>
          <w:szCs w:val="24"/>
        </w:rPr>
      </w:pPr>
      <w:r w:rsidRPr="0045706F">
        <w:rPr>
          <w:rFonts w:ascii="Times New Roman" w:hAnsi="Times New Roman"/>
          <w:b/>
          <w:sz w:val="24"/>
          <w:szCs w:val="24"/>
        </w:rPr>
        <w:t xml:space="preserve">Задание </w:t>
      </w:r>
      <w:r w:rsidR="0045706F" w:rsidRPr="0045706F">
        <w:rPr>
          <w:rFonts w:ascii="Times New Roman" w:hAnsi="Times New Roman"/>
          <w:b/>
          <w:sz w:val="24"/>
          <w:szCs w:val="24"/>
        </w:rPr>
        <w:t>к практической работе 20:</w:t>
      </w:r>
    </w:p>
    <w:p w:rsidR="0045706F" w:rsidRPr="00547EDB" w:rsidRDefault="007A7875" w:rsidP="00547EDB">
      <w:pPr>
        <w:pStyle w:val="a6"/>
        <w:numPr>
          <w:ilvl w:val="0"/>
          <w:numId w:val="1"/>
        </w:numPr>
        <w:spacing w:after="0"/>
        <w:jc w:val="both"/>
        <w:rPr>
          <w:rFonts w:ascii="Times New Roman" w:hAnsi="Times New Roman"/>
          <w:b/>
          <w:sz w:val="24"/>
          <w:szCs w:val="24"/>
        </w:rPr>
      </w:pPr>
      <w:r w:rsidRPr="00547EDB">
        <w:rPr>
          <w:rFonts w:ascii="Times New Roman" w:hAnsi="Times New Roman"/>
          <w:b/>
          <w:sz w:val="24"/>
          <w:szCs w:val="24"/>
        </w:rPr>
        <w:t>В</w:t>
      </w:r>
      <w:r w:rsidR="00C86DFA">
        <w:rPr>
          <w:rFonts w:ascii="Times New Roman" w:hAnsi="Times New Roman"/>
          <w:b/>
          <w:sz w:val="24"/>
          <w:szCs w:val="24"/>
        </w:rPr>
        <w:t xml:space="preserve">ыписать приборы </w:t>
      </w:r>
      <w:proofErr w:type="spellStart"/>
      <w:r w:rsidR="00C86DFA">
        <w:rPr>
          <w:rFonts w:ascii="Times New Roman" w:hAnsi="Times New Roman"/>
          <w:b/>
          <w:sz w:val="24"/>
          <w:szCs w:val="24"/>
        </w:rPr>
        <w:t>КИПи</w:t>
      </w:r>
      <w:r w:rsidR="001D3D00" w:rsidRPr="00547EDB">
        <w:rPr>
          <w:rFonts w:ascii="Times New Roman" w:hAnsi="Times New Roman"/>
          <w:b/>
          <w:sz w:val="24"/>
          <w:szCs w:val="24"/>
        </w:rPr>
        <w:t>А</w:t>
      </w:r>
      <w:proofErr w:type="spellEnd"/>
      <w:r w:rsidR="0045706F" w:rsidRPr="00547EDB">
        <w:rPr>
          <w:rFonts w:ascii="Times New Roman" w:hAnsi="Times New Roman"/>
          <w:b/>
          <w:sz w:val="24"/>
          <w:szCs w:val="24"/>
        </w:rPr>
        <w:t>, используемые аппаратчиком сушки для контроля параметров технологического режима в отделении сушки.</w:t>
      </w:r>
    </w:p>
    <w:p w:rsidR="0045706F" w:rsidRPr="00547EDB" w:rsidRDefault="00FA4257" w:rsidP="00547EDB">
      <w:pPr>
        <w:pStyle w:val="a6"/>
        <w:numPr>
          <w:ilvl w:val="0"/>
          <w:numId w:val="1"/>
        </w:numPr>
        <w:spacing w:after="0"/>
        <w:jc w:val="both"/>
        <w:rPr>
          <w:rFonts w:ascii="Times New Roman" w:hAnsi="Times New Roman"/>
          <w:b/>
          <w:sz w:val="24"/>
          <w:szCs w:val="24"/>
        </w:rPr>
      </w:pPr>
      <w:r w:rsidRPr="00547EDB">
        <w:rPr>
          <w:rFonts w:ascii="Times New Roman" w:hAnsi="Times New Roman"/>
          <w:b/>
          <w:sz w:val="24"/>
          <w:szCs w:val="24"/>
        </w:rPr>
        <w:t>Дать характеристику статической сушилке типа «</w:t>
      </w:r>
      <w:r w:rsidRPr="00547EDB">
        <w:rPr>
          <w:rFonts w:ascii="Times New Roman" w:hAnsi="Times New Roman"/>
          <w:b/>
          <w:sz w:val="24"/>
          <w:szCs w:val="24"/>
          <w:lang w:val="en-US"/>
        </w:rPr>
        <w:t>SFBD</w:t>
      </w:r>
      <w:r w:rsidRPr="00547EDB">
        <w:rPr>
          <w:rFonts w:ascii="Times New Roman" w:hAnsi="Times New Roman"/>
          <w:b/>
          <w:sz w:val="24"/>
          <w:szCs w:val="24"/>
        </w:rPr>
        <w:t>»</w:t>
      </w:r>
    </w:p>
    <w:p w:rsidR="006B2B7F" w:rsidRPr="00547EDB" w:rsidRDefault="006B2B7F" w:rsidP="00547EDB">
      <w:pPr>
        <w:pStyle w:val="a6"/>
        <w:numPr>
          <w:ilvl w:val="0"/>
          <w:numId w:val="1"/>
        </w:numPr>
        <w:spacing w:after="0"/>
        <w:jc w:val="both"/>
        <w:rPr>
          <w:rFonts w:ascii="Times New Roman" w:hAnsi="Times New Roman"/>
          <w:b/>
          <w:sz w:val="24"/>
          <w:szCs w:val="24"/>
        </w:rPr>
      </w:pPr>
      <w:r w:rsidRPr="00547EDB">
        <w:rPr>
          <w:rFonts w:ascii="Times New Roman" w:hAnsi="Times New Roman"/>
          <w:b/>
          <w:sz w:val="24"/>
          <w:szCs w:val="24"/>
        </w:rPr>
        <w:t>Описать принцип действия статической сушилки</w:t>
      </w:r>
    </w:p>
    <w:p w:rsidR="006B2B7F" w:rsidRPr="00547EDB" w:rsidRDefault="00547EDB" w:rsidP="00547EDB">
      <w:pPr>
        <w:pStyle w:val="a6"/>
        <w:numPr>
          <w:ilvl w:val="0"/>
          <w:numId w:val="1"/>
        </w:numPr>
        <w:spacing w:after="0"/>
        <w:jc w:val="both"/>
        <w:rPr>
          <w:rFonts w:ascii="Times New Roman" w:hAnsi="Times New Roman"/>
          <w:b/>
          <w:sz w:val="24"/>
          <w:szCs w:val="24"/>
        </w:rPr>
      </w:pPr>
      <w:r w:rsidRPr="00547EDB">
        <w:rPr>
          <w:rFonts w:ascii="Times New Roman" w:hAnsi="Times New Roman"/>
          <w:b/>
          <w:sz w:val="24"/>
          <w:szCs w:val="24"/>
        </w:rPr>
        <w:t xml:space="preserve">При каких условиях в статической сушилке образуется </w:t>
      </w:r>
      <w:proofErr w:type="spellStart"/>
      <w:r w:rsidRPr="00547EDB">
        <w:rPr>
          <w:rFonts w:ascii="Times New Roman" w:hAnsi="Times New Roman"/>
          <w:b/>
          <w:sz w:val="24"/>
          <w:szCs w:val="24"/>
        </w:rPr>
        <w:t>псевдоожиженный</w:t>
      </w:r>
      <w:proofErr w:type="spellEnd"/>
      <w:r w:rsidRPr="00547EDB">
        <w:rPr>
          <w:rFonts w:ascii="Times New Roman" w:hAnsi="Times New Roman"/>
          <w:b/>
          <w:sz w:val="24"/>
          <w:szCs w:val="24"/>
        </w:rPr>
        <w:t xml:space="preserve"> слой?</w:t>
      </w:r>
    </w:p>
    <w:p w:rsidR="00547EDB" w:rsidRPr="00547EDB" w:rsidRDefault="00547EDB" w:rsidP="00547EDB">
      <w:pPr>
        <w:pStyle w:val="a6"/>
        <w:spacing w:after="0"/>
        <w:jc w:val="both"/>
        <w:rPr>
          <w:rFonts w:ascii="Times New Roman" w:hAnsi="Times New Roman"/>
          <w:i/>
          <w:sz w:val="24"/>
          <w:szCs w:val="24"/>
        </w:rPr>
      </w:pPr>
      <w:r w:rsidRPr="00547EDB">
        <w:rPr>
          <w:rFonts w:ascii="Times New Roman" w:hAnsi="Times New Roman"/>
          <w:i/>
          <w:sz w:val="24"/>
          <w:szCs w:val="24"/>
        </w:rPr>
        <w:lastRenderedPageBreak/>
        <w:t>- при подаче сушильного агента</w:t>
      </w:r>
      <w:r>
        <w:rPr>
          <w:rFonts w:ascii="Times New Roman" w:hAnsi="Times New Roman"/>
          <w:i/>
          <w:sz w:val="24"/>
          <w:szCs w:val="24"/>
        </w:rPr>
        <w:t xml:space="preserve"> </w:t>
      </w:r>
      <w:r w:rsidRPr="006B2B7F">
        <w:rPr>
          <w:rFonts w:ascii="Times New Roman" w:hAnsi="Times New Roman"/>
          <w:i/>
          <w:sz w:val="24"/>
          <w:szCs w:val="24"/>
        </w:rPr>
        <w:t xml:space="preserve">со скоростью </w:t>
      </w:r>
      <w:r w:rsidRPr="006B2B7F">
        <w:rPr>
          <w:rFonts w:ascii="Times New Roman" w:hAnsi="Times New Roman"/>
          <w:i/>
          <w:color w:val="000000"/>
          <w:sz w:val="24"/>
          <w:szCs w:val="24"/>
          <w:shd w:val="clear" w:color="auto" w:fill="F2E7CA"/>
        </w:rPr>
        <w:t>(10-20 м/с),</w:t>
      </w:r>
      <w:r w:rsidRPr="006B2B7F">
        <w:rPr>
          <w:i/>
          <w:color w:val="000000"/>
          <w:sz w:val="21"/>
          <w:szCs w:val="21"/>
          <w:shd w:val="clear" w:color="auto" w:fill="F2E7CA"/>
        </w:rPr>
        <w:t xml:space="preserve"> </w:t>
      </w:r>
      <w:r w:rsidRPr="006B2B7F">
        <w:rPr>
          <w:rFonts w:ascii="Times New Roman" w:hAnsi="Times New Roman"/>
          <w:i/>
          <w:sz w:val="24"/>
          <w:szCs w:val="24"/>
        </w:rPr>
        <w:t>больше критической, но меньше скорости уноса твердых частиц хлористого калия. При этом слой твердых частиц переходит во взвешенное состояние</w:t>
      </w:r>
      <w:r w:rsidRPr="006B2B7F">
        <w:rPr>
          <w:rFonts w:ascii="Times New Roman" w:hAnsi="Times New Roman"/>
          <w:i/>
          <w:color w:val="000000"/>
          <w:sz w:val="24"/>
          <w:szCs w:val="24"/>
          <w:shd w:val="clear" w:color="auto" w:fill="F2E7CA"/>
        </w:rPr>
        <w:t xml:space="preserve">, а теплоноситель </w:t>
      </w:r>
      <w:proofErr w:type="spellStart"/>
      <w:r w:rsidRPr="006B2B7F">
        <w:rPr>
          <w:rFonts w:ascii="Times New Roman" w:hAnsi="Times New Roman"/>
          <w:i/>
          <w:color w:val="000000"/>
          <w:sz w:val="24"/>
          <w:szCs w:val="24"/>
          <w:shd w:val="clear" w:color="auto" w:fill="F2E7CA"/>
        </w:rPr>
        <w:t>ожижает</w:t>
      </w:r>
      <w:proofErr w:type="spellEnd"/>
      <w:r w:rsidRPr="006B2B7F">
        <w:rPr>
          <w:rFonts w:ascii="Times New Roman" w:hAnsi="Times New Roman"/>
          <w:i/>
          <w:color w:val="000000"/>
          <w:sz w:val="24"/>
          <w:szCs w:val="24"/>
          <w:shd w:val="clear" w:color="auto" w:fill="F2E7CA"/>
        </w:rPr>
        <w:t xml:space="preserve"> твердые частицы, образуя </w:t>
      </w:r>
      <w:proofErr w:type="spellStart"/>
      <w:r w:rsidRPr="006B2B7F">
        <w:rPr>
          <w:rFonts w:ascii="Times New Roman" w:hAnsi="Times New Roman"/>
          <w:i/>
          <w:color w:val="000000"/>
          <w:sz w:val="24"/>
          <w:szCs w:val="24"/>
          <w:shd w:val="clear" w:color="auto" w:fill="F2E7CA"/>
        </w:rPr>
        <w:t>псевдоожиженный</w:t>
      </w:r>
      <w:proofErr w:type="spellEnd"/>
      <w:r w:rsidRPr="006B2B7F">
        <w:rPr>
          <w:rFonts w:ascii="Times New Roman" w:hAnsi="Times New Roman"/>
          <w:i/>
          <w:color w:val="000000"/>
          <w:sz w:val="24"/>
          <w:szCs w:val="24"/>
          <w:shd w:val="clear" w:color="auto" w:fill="F2E7CA"/>
        </w:rPr>
        <w:t xml:space="preserve"> слой.</w:t>
      </w:r>
    </w:p>
    <w:p w:rsidR="00547EDB" w:rsidRPr="00547EDB" w:rsidRDefault="00547EDB" w:rsidP="0045706F">
      <w:pPr>
        <w:pStyle w:val="a6"/>
        <w:numPr>
          <w:ilvl w:val="0"/>
          <w:numId w:val="1"/>
        </w:numPr>
        <w:spacing w:after="0"/>
        <w:rPr>
          <w:rFonts w:ascii="Times New Roman" w:hAnsi="Times New Roman"/>
          <w:b/>
          <w:sz w:val="24"/>
          <w:szCs w:val="24"/>
        </w:rPr>
      </w:pPr>
      <w:r w:rsidRPr="00547EDB">
        <w:rPr>
          <w:rFonts w:ascii="Times New Roman" w:hAnsi="Times New Roman"/>
          <w:b/>
          <w:sz w:val="24"/>
          <w:szCs w:val="24"/>
        </w:rPr>
        <w:t xml:space="preserve">Что понимают под сушильным агентом? </w:t>
      </w:r>
    </w:p>
    <w:p w:rsidR="0051086A" w:rsidRPr="0051086A" w:rsidRDefault="0051086A" w:rsidP="0051086A">
      <w:pPr>
        <w:pStyle w:val="a6"/>
        <w:numPr>
          <w:ilvl w:val="0"/>
          <w:numId w:val="1"/>
        </w:numPr>
        <w:spacing w:after="0"/>
        <w:rPr>
          <w:rFonts w:ascii="Times New Roman" w:hAnsi="Times New Roman"/>
          <w:b/>
          <w:sz w:val="24"/>
          <w:szCs w:val="24"/>
        </w:rPr>
      </w:pPr>
      <w:r w:rsidRPr="0051086A">
        <w:rPr>
          <w:rFonts w:ascii="Times New Roman" w:hAnsi="Times New Roman"/>
          <w:b/>
          <w:sz w:val="24"/>
          <w:szCs w:val="24"/>
        </w:rPr>
        <w:t xml:space="preserve">Преимущества </w:t>
      </w:r>
      <w:proofErr w:type="spellStart"/>
      <w:r w:rsidRPr="0051086A">
        <w:rPr>
          <w:rFonts w:ascii="Times New Roman" w:hAnsi="Times New Roman"/>
          <w:b/>
          <w:sz w:val="24"/>
          <w:szCs w:val="24"/>
        </w:rPr>
        <w:t>псевдоожижения</w:t>
      </w:r>
      <w:proofErr w:type="spellEnd"/>
      <w:r w:rsidRPr="0051086A">
        <w:rPr>
          <w:rFonts w:ascii="Times New Roman" w:hAnsi="Times New Roman"/>
          <w:b/>
          <w:sz w:val="24"/>
          <w:szCs w:val="24"/>
        </w:rPr>
        <w:t>?</w:t>
      </w:r>
    </w:p>
    <w:p w:rsidR="0051086A" w:rsidRPr="00476CBC" w:rsidRDefault="0051086A" w:rsidP="0045706F">
      <w:pPr>
        <w:pStyle w:val="a6"/>
        <w:numPr>
          <w:ilvl w:val="0"/>
          <w:numId w:val="1"/>
        </w:numPr>
        <w:spacing w:after="0"/>
        <w:rPr>
          <w:rFonts w:ascii="Times New Roman" w:hAnsi="Times New Roman"/>
          <w:b/>
          <w:sz w:val="24"/>
          <w:szCs w:val="24"/>
        </w:rPr>
      </w:pPr>
      <w:r w:rsidRPr="00476CBC">
        <w:rPr>
          <w:rFonts w:ascii="Times New Roman" w:hAnsi="Times New Roman"/>
          <w:b/>
          <w:sz w:val="24"/>
          <w:szCs w:val="24"/>
        </w:rPr>
        <w:t>Описать алгоритм действий аппаратчика по запуску сушилки</w:t>
      </w:r>
      <w:r w:rsidR="00476CBC">
        <w:rPr>
          <w:rFonts w:ascii="Times New Roman" w:hAnsi="Times New Roman"/>
          <w:b/>
          <w:sz w:val="24"/>
          <w:szCs w:val="24"/>
        </w:rPr>
        <w:t xml:space="preserve"> в ручном режиме</w:t>
      </w:r>
      <w:r w:rsidRPr="00476CBC">
        <w:rPr>
          <w:rFonts w:ascii="Times New Roman" w:hAnsi="Times New Roman"/>
          <w:b/>
          <w:sz w:val="24"/>
          <w:szCs w:val="24"/>
        </w:rPr>
        <w:t>?</w:t>
      </w:r>
    </w:p>
    <w:p w:rsidR="0051086A" w:rsidRPr="00F301EB" w:rsidRDefault="00476CBC" w:rsidP="0045706F">
      <w:pPr>
        <w:pStyle w:val="a6"/>
        <w:numPr>
          <w:ilvl w:val="0"/>
          <w:numId w:val="1"/>
        </w:numPr>
        <w:spacing w:after="0"/>
        <w:rPr>
          <w:rFonts w:ascii="Times New Roman" w:hAnsi="Times New Roman"/>
          <w:b/>
          <w:sz w:val="24"/>
          <w:szCs w:val="24"/>
        </w:rPr>
      </w:pPr>
      <w:r w:rsidRPr="00F301EB">
        <w:rPr>
          <w:rFonts w:ascii="Times New Roman" w:hAnsi="Times New Roman"/>
          <w:b/>
          <w:sz w:val="24"/>
          <w:szCs w:val="24"/>
        </w:rPr>
        <w:t xml:space="preserve">Каким образом можно судить о том, что оборудование </w:t>
      </w:r>
      <w:r w:rsidR="00F301EB">
        <w:rPr>
          <w:rFonts w:ascii="Times New Roman" w:hAnsi="Times New Roman"/>
          <w:b/>
          <w:sz w:val="24"/>
          <w:szCs w:val="24"/>
        </w:rPr>
        <w:t xml:space="preserve">в СГО </w:t>
      </w:r>
      <w:r w:rsidRPr="00F301EB">
        <w:rPr>
          <w:rFonts w:ascii="Times New Roman" w:hAnsi="Times New Roman"/>
          <w:b/>
          <w:sz w:val="24"/>
          <w:szCs w:val="24"/>
        </w:rPr>
        <w:t>запускается в работу?</w:t>
      </w:r>
    </w:p>
    <w:p w:rsidR="00476CBC" w:rsidRPr="00F301EB" w:rsidRDefault="00476CBC" w:rsidP="0045706F">
      <w:pPr>
        <w:pStyle w:val="a6"/>
        <w:numPr>
          <w:ilvl w:val="0"/>
          <w:numId w:val="1"/>
        </w:numPr>
        <w:spacing w:after="0"/>
        <w:rPr>
          <w:rFonts w:ascii="Times New Roman" w:hAnsi="Times New Roman"/>
          <w:b/>
          <w:sz w:val="24"/>
          <w:szCs w:val="24"/>
        </w:rPr>
      </w:pPr>
      <w:r w:rsidRPr="00F301EB">
        <w:rPr>
          <w:rFonts w:ascii="Times New Roman" w:hAnsi="Times New Roman"/>
          <w:b/>
          <w:sz w:val="24"/>
          <w:szCs w:val="24"/>
        </w:rPr>
        <w:t>Какие блокировки сушильной установки помогают справляться с аварийными ситуациями и избежать брака по качеству продукции и причинения вреда рабочим?</w:t>
      </w:r>
    </w:p>
    <w:p w:rsidR="00476CBC" w:rsidRPr="00F301EB" w:rsidRDefault="00476CBC" w:rsidP="0045706F">
      <w:pPr>
        <w:pStyle w:val="a6"/>
        <w:numPr>
          <w:ilvl w:val="0"/>
          <w:numId w:val="1"/>
        </w:numPr>
        <w:spacing w:after="0"/>
        <w:rPr>
          <w:rFonts w:ascii="Times New Roman" w:hAnsi="Times New Roman"/>
          <w:b/>
          <w:sz w:val="24"/>
          <w:szCs w:val="24"/>
        </w:rPr>
      </w:pPr>
      <w:r w:rsidRPr="00F301EB">
        <w:rPr>
          <w:rFonts w:ascii="Times New Roman" w:hAnsi="Times New Roman"/>
          <w:b/>
          <w:sz w:val="24"/>
          <w:szCs w:val="24"/>
        </w:rPr>
        <w:t xml:space="preserve">Самостоятельно пропишите алгоритм остановки </w:t>
      </w:r>
      <w:r w:rsidR="00BD00F8" w:rsidRPr="00F301EB">
        <w:rPr>
          <w:rFonts w:ascii="Times New Roman" w:hAnsi="Times New Roman"/>
          <w:b/>
          <w:sz w:val="24"/>
          <w:szCs w:val="24"/>
        </w:rPr>
        <w:t>сушильной установки</w:t>
      </w:r>
    </w:p>
    <w:p w:rsidR="00BD00F8" w:rsidRDefault="00BD00F8" w:rsidP="00BD00F8">
      <w:pPr>
        <w:pStyle w:val="a6"/>
        <w:spacing w:after="0"/>
        <w:rPr>
          <w:rFonts w:ascii="Times New Roman" w:hAnsi="Times New Roman"/>
          <w:sz w:val="24"/>
          <w:szCs w:val="24"/>
        </w:rPr>
      </w:pPr>
    </w:p>
    <w:p w:rsidR="00476CBC" w:rsidRPr="0045706F" w:rsidRDefault="00476CBC" w:rsidP="00476CBC">
      <w:pPr>
        <w:pStyle w:val="a6"/>
        <w:spacing w:after="0"/>
        <w:rPr>
          <w:rFonts w:ascii="Times New Roman" w:hAnsi="Times New Roman"/>
          <w:sz w:val="24"/>
          <w:szCs w:val="24"/>
        </w:rPr>
      </w:pPr>
    </w:p>
    <w:sectPr w:rsidR="00476CBC" w:rsidRPr="0045706F" w:rsidSect="00F9407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SOCPEUR">
    <w:altName w:val="Arial"/>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E7BE7"/>
    <w:multiLevelType w:val="multilevel"/>
    <w:tmpl w:val="3ECA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4C4641"/>
    <w:multiLevelType w:val="hybridMultilevel"/>
    <w:tmpl w:val="F2486A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94071"/>
    <w:rsid w:val="0001437D"/>
    <w:rsid w:val="00014DC6"/>
    <w:rsid w:val="001D3D00"/>
    <w:rsid w:val="00272C53"/>
    <w:rsid w:val="00290C6E"/>
    <w:rsid w:val="002F37EE"/>
    <w:rsid w:val="00375C18"/>
    <w:rsid w:val="003932D8"/>
    <w:rsid w:val="003A19A8"/>
    <w:rsid w:val="003E42A8"/>
    <w:rsid w:val="003E7F7D"/>
    <w:rsid w:val="0045706F"/>
    <w:rsid w:val="00476CBC"/>
    <w:rsid w:val="0051086A"/>
    <w:rsid w:val="00547EDB"/>
    <w:rsid w:val="00647456"/>
    <w:rsid w:val="006964D6"/>
    <w:rsid w:val="006A3A38"/>
    <w:rsid w:val="006B2B7F"/>
    <w:rsid w:val="006D094C"/>
    <w:rsid w:val="007464B0"/>
    <w:rsid w:val="00793B59"/>
    <w:rsid w:val="007A7875"/>
    <w:rsid w:val="009060AA"/>
    <w:rsid w:val="00A81A9E"/>
    <w:rsid w:val="00BA2830"/>
    <w:rsid w:val="00BD00F8"/>
    <w:rsid w:val="00C76F3D"/>
    <w:rsid w:val="00C86DFA"/>
    <w:rsid w:val="00CA269A"/>
    <w:rsid w:val="00F301EB"/>
    <w:rsid w:val="00F9356A"/>
    <w:rsid w:val="00F94071"/>
    <w:rsid w:val="00FA42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07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Чертежный"/>
    <w:rsid w:val="00F94071"/>
    <w:pPr>
      <w:spacing w:after="0" w:line="240" w:lineRule="auto"/>
      <w:jc w:val="both"/>
    </w:pPr>
    <w:rPr>
      <w:rFonts w:ascii="ISOCPEUR" w:eastAsia="Times New Roman" w:hAnsi="ISOCPEUR" w:cs="Times New Roman"/>
      <w:i/>
      <w:sz w:val="28"/>
      <w:szCs w:val="20"/>
      <w:lang w:val="uk-UA" w:eastAsia="ru-RU"/>
    </w:rPr>
  </w:style>
  <w:style w:type="paragraph" w:styleId="a4">
    <w:name w:val="Balloon Text"/>
    <w:basedOn w:val="a"/>
    <w:link w:val="a5"/>
    <w:uiPriority w:val="99"/>
    <w:semiHidden/>
    <w:unhideWhenUsed/>
    <w:rsid w:val="00014D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4DC6"/>
    <w:rPr>
      <w:rFonts w:ascii="Tahoma" w:eastAsia="Calibri" w:hAnsi="Tahoma" w:cs="Tahoma"/>
      <w:sz w:val="16"/>
      <w:szCs w:val="16"/>
    </w:rPr>
  </w:style>
  <w:style w:type="paragraph" w:styleId="a6">
    <w:name w:val="List Paragraph"/>
    <w:basedOn w:val="a"/>
    <w:uiPriority w:val="34"/>
    <w:qFormat/>
    <w:rsid w:val="001D3D00"/>
    <w:pPr>
      <w:ind w:left="720"/>
      <w:contextualSpacing/>
    </w:pPr>
  </w:style>
</w:styles>
</file>

<file path=word/webSettings.xml><?xml version="1.0" encoding="utf-8"?>
<w:webSettings xmlns:r="http://schemas.openxmlformats.org/officeDocument/2006/relationships" xmlns:w="http://schemas.openxmlformats.org/wordprocessingml/2006/main">
  <w:divs>
    <w:div w:id="104425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955</Words>
  <Characters>5449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21</cp:revision>
  <dcterms:created xsi:type="dcterms:W3CDTF">2020-04-16T14:06:00Z</dcterms:created>
  <dcterms:modified xsi:type="dcterms:W3CDTF">2020-05-12T09:50:00Z</dcterms:modified>
</cp:coreProperties>
</file>