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75" w:rsidRPr="007E5975" w:rsidRDefault="007E5975" w:rsidP="005A0B47">
      <w:pPr>
        <w:spacing w:after="0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7E5975">
        <w:rPr>
          <w:rFonts w:ascii="Times New Roman" w:hAnsi="Times New Roman" w:cs="Times New Roman"/>
          <w:b/>
          <w:sz w:val="32"/>
          <w:szCs w:val="32"/>
        </w:rPr>
        <w:t>Электромагнитная система</w:t>
      </w:r>
    </w:p>
    <w:p w:rsidR="007E5975" w:rsidRDefault="007E5975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5975">
        <w:rPr>
          <w:rFonts w:ascii="Times New Roman" w:hAnsi="Times New Roman" w:cs="Times New Roman"/>
          <w:sz w:val="28"/>
          <w:szCs w:val="28"/>
        </w:rPr>
        <w:t>Магнитная система электротехнического изделия (устройства)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975">
        <w:rPr>
          <w:rFonts w:ascii="Times New Roman" w:hAnsi="Times New Roman" w:cs="Times New Roman"/>
          <w:sz w:val="28"/>
          <w:szCs w:val="28"/>
        </w:rPr>
        <w:t xml:space="preserve">- часть электротехнического изделия (устройства), представляющая совокупность </w:t>
      </w:r>
      <w:proofErr w:type="spellStart"/>
      <w:r w:rsidRPr="007E5975">
        <w:rPr>
          <w:rFonts w:ascii="Times New Roman" w:hAnsi="Times New Roman" w:cs="Times New Roman"/>
          <w:sz w:val="28"/>
          <w:szCs w:val="28"/>
        </w:rPr>
        <w:t>ферромагнитных</w:t>
      </w:r>
      <w:proofErr w:type="spellEnd"/>
      <w:r w:rsidRPr="007E5975">
        <w:rPr>
          <w:rFonts w:ascii="Times New Roman" w:hAnsi="Times New Roman" w:cs="Times New Roman"/>
          <w:sz w:val="28"/>
          <w:szCs w:val="28"/>
        </w:rPr>
        <w:t xml:space="preserve"> деталей, предназначенную для проведения в ней основной части магнитного потока</w:t>
      </w:r>
      <w:proofErr w:type="gramStart"/>
      <w:r w:rsidRPr="007E5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5975" w:rsidRPr="007E5975" w:rsidRDefault="007E5975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5975">
        <w:rPr>
          <w:rFonts w:ascii="Times New Roman" w:hAnsi="Times New Roman" w:cs="Times New Roman"/>
          <w:sz w:val="28"/>
          <w:szCs w:val="28"/>
        </w:rPr>
        <w:t>Магнитная система, т. е. сочетание элементов аппарата, создающих магнитное поле, состоит из двух основных частей:</w:t>
      </w:r>
    </w:p>
    <w:p w:rsidR="007E5975" w:rsidRPr="007E5975" w:rsidRDefault="007E5975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5975">
        <w:rPr>
          <w:rFonts w:ascii="Times New Roman" w:hAnsi="Times New Roman" w:cs="Times New Roman"/>
          <w:sz w:val="28"/>
          <w:szCs w:val="28"/>
        </w:rPr>
        <w:t>1) сердечника электромагнита, представляющего собой неподвижную часть электропровода</w:t>
      </w:r>
      <w:r w:rsidR="00E11BEC">
        <w:rPr>
          <w:rFonts w:ascii="Times New Roman" w:hAnsi="Times New Roman" w:cs="Times New Roman"/>
          <w:sz w:val="28"/>
          <w:szCs w:val="28"/>
        </w:rPr>
        <w:t xml:space="preserve"> (2)</w:t>
      </w:r>
      <w:r w:rsidRPr="007E5975">
        <w:rPr>
          <w:rFonts w:ascii="Times New Roman" w:hAnsi="Times New Roman" w:cs="Times New Roman"/>
          <w:sz w:val="28"/>
          <w:szCs w:val="28"/>
        </w:rPr>
        <w:t>, на которой установлена обмотка</w:t>
      </w:r>
      <w:r w:rsidR="00E11BEC">
        <w:rPr>
          <w:rFonts w:ascii="Times New Roman" w:hAnsi="Times New Roman" w:cs="Times New Roman"/>
          <w:sz w:val="28"/>
          <w:szCs w:val="28"/>
        </w:rPr>
        <w:t xml:space="preserve"> (1)</w:t>
      </w:r>
      <w:r w:rsidRPr="007E5975">
        <w:rPr>
          <w:rFonts w:ascii="Times New Roman" w:hAnsi="Times New Roman" w:cs="Times New Roman"/>
          <w:sz w:val="28"/>
          <w:szCs w:val="28"/>
        </w:rPr>
        <w:t>;</w:t>
      </w:r>
    </w:p>
    <w:p w:rsidR="007E5975" w:rsidRDefault="007E5975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5975">
        <w:rPr>
          <w:rFonts w:ascii="Times New Roman" w:hAnsi="Times New Roman" w:cs="Times New Roman"/>
          <w:sz w:val="28"/>
          <w:szCs w:val="28"/>
        </w:rPr>
        <w:t>2) подвижной части системы, называемой якорем электромагнита</w:t>
      </w:r>
      <w:r w:rsidR="00E11BEC">
        <w:rPr>
          <w:rFonts w:ascii="Times New Roman" w:hAnsi="Times New Roman" w:cs="Times New Roman"/>
          <w:sz w:val="28"/>
          <w:szCs w:val="28"/>
        </w:rPr>
        <w:t xml:space="preserve"> (3)</w:t>
      </w:r>
      <w:r w:rsidRPr="007E5975">
        <w:rPr>
          <w:rFonts w:ascii="Times New Roman" w:hAnsi="Times New Roman" w:cs="Times New Roman"/>
          <w:sz w:val="28"/>
          <w:szCs w:val="28"/>
        </w:rPr>
        <w:t>.</w:t>
      </w:r>
    </w:p>
    <w:p w:rsidR="00E11BEC" w:rsidRDefault="00E11BEC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11BEC" w:rsidRDefault="00E11BEC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6</w:t>
      </w:r>
    </w:p>
    <w:p w:rsidR="00E11BEC" w:rsidRDefault="00E11BEC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noProof/>
          <w:color w:val="555555"/>
          <w:sz w:val="15"/>
          <w:szCs w:val="15"/>
          <w:bdr w:val="none" w:sz="0" w:space="0" w:color="auto" w:frame="1"/>
          <w:lang w:eastAsia="ru-RU"/>
        </w:rPr>
        <w:drawing>
          <wp:inline distT="0" distB="0" distL="0" distR="0" wp14:anchorId="080CC44A" wp14:editId="6CD311B0">
            <wp:extent cx="5580380" cy="4343680"/>
            <wp:effectExtent l="19050" t="0" r="127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434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EC" w:rsidRDefault="00E11BEC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 не подвижные контакты</w:t>
      </w:r>
    </w:p>
    <w:p w:rsidR="00E11BEC" w:rsidRDefault="00E11BEC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 подвижные контакты</w:t>
      </w:r>
    </w:p>
    <w:p w:rsidR="00E11BEC" w:rsidRDefault="00E11BEC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 траверса</w:t>
      </w:r>
      <w:r w:rsidR="005A0B47">
        <w:rPr>
          <w:rFonts w:ascii="Times New Roman" w:hAnsi="Times New Roman" w:cs="Times New Roman"/>
          <w:sz w:val="28"/>
          <w:szCs w:val="28"/>
        </w:rPr>
        <w:t>, с установленными на ней контактами</w:t>
      </w:r>
    </w:p>
    <w:p w:rsidR="00E11BEC" w:rsidRPr="007E5975" w:rsidRDefault="00E11BEC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E5975" w:rsidRPr="007E5975" w:rsidRDefault="007E5975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E5975">
        <w:rPr>
          <w:rFonts w:ascii="Times New Roman" w:hAnsi="Times New Roman" w:cs="Times New Roman"/>
          <w:sz w:val="28"/>
          <w:szCs w:val="28"/>
        </w:rPr>
        <w:t>При подключении катушки электромагнита к источнику питания часть электроэнергии, получаемой катушкой, превращается в тепловую вследствие потерь энергии в сопротивлении проводников обмотки, а остальная энергия расходуется на создание магнитного поля.</w:t>
      </w:r>
      <w:proofErr w:type="gramEnd"/>
    </w:p>
    <w:p w:rsidR="007E5975" w:rsidRPr="007E5975" w:rsidRDefault="007E5975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5975">
        <w:rPr>
          <w:rFonts w:ascii="Times New Roman" w:hAnsi="Times New Roman" w:cs="Times New Roman"/>
          <w:sz w:val="28"/>
          <w:szCs w:val="28"/>
        </w:rPr>
        <w:lastRenderedPageBreak/>
        <w:t>Магнитный поток, проходящий через якорь, создает электромагнитное усилие, вызывающее притяжение якоря к сердечнику. Таким образом, часть магнитной энергии, сообщаемая катушке электромагнита, превращается при движении якоря в механическую энергию.</w:t>
      </w:r>
    </w:p>
    <w:p w:rsidR="005A0B47" w:rsidRDefault="007E5975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597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85A7FB9" wp14:editId="42E2E6E6">
            <wp:extent cx="2354730" cy="1434988"/>
            <wp:effectExtent l="0" t="0" r="7620" b="0"/>
            <wp:docPr id="4" name="Рисунок 4" descr="Назначение магнитных цепей электрических аппар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Назначение магнитных цепей электрических аппара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324" cy="143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B47">
        <w:rPr>
          <w:rFonts w:ascii="Times New Roman" w:hAnsi="Times New Roman" w:cs="Times New Roman"/>
          <w:sz w:val="28"/>
          <w:szCs w:val="28"/>
        </w:rPr>
        <w:t xml:space="preserve">       </w:t>
      </w:r>
      <w:r w:rsidRPr="007E597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5C0E7CA" wp14:editId="2488E8E1">
            <wp:extent cx="2534024" cy="1362524"/>
            <wp:effectExtent l="0" t="0" r="0" b="9525"/>
            <wp:docPr id="3" name="Рисунок 3" descr="Назначение магнитных цепей электрических аппар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Назначение магнитных цепей электрических аппара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785" cy="136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975">
        <w:rPr>
          <w:rFonts w:ascii="Times New Roman" w:hAnsi="Times New Roman" w:cs="Times New Roman"/>
          <w:sz w:val="28"/>
          <w:szCs w:val="28"/>
        </w:rPr>
        <w:t> </w:t>
      </w:r>
    </w:p>
    <w:p w:rsidR="007E5975" w:rsidRDefault="007E5975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5975">
        <w:rPr>
          <w:rFonts w:ascii="Times New Roman" w:hAnsi="Times New Roman" w:cs="Times New Roman"/>
          <w:sz w:val="28"/>
          <w:szCs w:val="28"/>
        </w:rPr>
        <w:t xml:space="preserve">Рис. </w:t>
      </w:r>
      <w:r w:rsidR="005A0B47">
        <w:rPr>
          <w:rFonts w:ascii="Times New Roman" w:hAnsi="Times New Roman" w:cs="Times New Roman"/>
          <w:sz w:val="28"/>
          <w:szCs w:val="28"/>
        </w:rPr>
        <w:t>2</w:t>
      </w:r>
      <w:r w:rsidRPr="007E5975">
        <w:rPr>
          <w:rFonts w:ascii="Times New Roman" w:hAnsi="Times New Roman" w:cs="Times New Roman"/>
          <w:sz w:val="28"/>
          <w:szCs w:val="28"/>
        </w:rPr>
        <w:t>. Назначение магнитных цепей электрических аппаратов</w:t>
      </w:r>
    </w:p>
    <w:p w:rsidR="007E5975" w:rsidRDefault="007E5975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E5975" w:rsidRPr="007E5975" w:rsidRDefault="007E5975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5975">
        <w:rPr>
          <w:rFonts w:ascii="Times New Roman" w:hAnsi="Times New Roman" w:cs="Times New Roman"/>
          <w:sz w:val="28"/>
          <w:szCs w:val="28"/>
        </w:rPr>
        <w:t xml:space="preserve">Все электромагнитные аппараты дистанционного управления (реле, пускатели, контакторы) </w:t>
      </w:r>
      <w:proofErr w:type="gramStart"/>
      <w:r w:rsidRPr="007E5975">
        <w:rPr>
          <w:rFonts w:ascii="Times New Roman" w:hAnsi="Times New Roman" w:cs="Times New Roman"/>
          <w:sz w:val="28"/>
          <w:szCs w:val="28"/>
        </w:rPr>
        <w:t>работают</w:t>
      </w:r>
      <w:proofErr w:type="gramEnd"/>
      <w:r w:rsidRPr="007E5975">
        <w:rPr>
          <w:rFonts w:ascii="Times New Roman" w:hAnsi="Times New Roman" w:cs="Times New Roman"/>
          <w:sz w:val="28"/>
          <w:szCs w:val="28"/>
        </w:rPr>
        <w:t xml:space="preserve"> пропуская магнитный поток через свои магнитные цепи.</w:t>
      </w:r>
    </w:p>
    <w:p w:rsidR="007E5975" w:rsidRPr="007E5975" w:rsidRDefault="007E5975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E5975" w:rsidRPr="007E5975" w:rsidRDefault="005A0B47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</w:t>
      </w:r>
      <w:r w:rsidR="007E5975" w:rsidRPr="007E5975">
        <w:rPr>
          <w:rFonts w:ascii="Times New Roman" w:hAnsi="Times New Roman" w:cs="Times New Roman"/>
          <w:sz w:val="28"/>
          <w:szCs w:val="28"/>
        </w:rPr>
        <w:t>агнитные системы аппаратов могут быть подразделены:</w:t>
      </w:r>
    </w:p>
    <w:p w:rsidR="007E5975" w:rsidRPr="007E5975" w:rsidRDefault="007E5975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5975">
        <w:rPr>
          <w:rFonts w:ascii="Times New Roman" w:hAnsi="Times New Roman" w:cs="Times New Roman"/>
          <w:sz w:val="28"/>
          <w:szCs w:val="28"/>
        </w:rPr>
        <w:t>1</w:t>
      </w:r>
      <w:r w:rsidR="005A0B47">
        <w:rPr>
          <w:rFonts w:ascii="Times New Roman" w:hAnsi="Times New Roman" w:cs="Times New Roman"/>
          <w:sz w:val="28"/>
          <w:szCs w:val="28"/>
        </w:rPr>
        <w:t>.</w:t>
      </w:r>
      <w:r w:rsidRPr="007E5975">
        <w:rPr>
          <w:rFonts w:ascii="Times New Roman" w:hAnsi="Times New Roman" w:cs="Times New Roman"/>
          <w:sz w:val="28"/>
          <w:szCs w:val="28"/>
        </w:rPr>
        <w:t xml:space="preserve"> По роду тока:</w:t>
      </w:r>
    </w:p>
    <w:p w:rsidR="007E5975" w:rsidRPr="007E5975" w:rsidRDefault="007E5975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5975">
        <w:rPr>
          <w:rFonts w:ascii="Times New Roman" w:hAnsi="Times New Roman" w:cs="Times New Roman"/>
          <w:sz w:val="28"/>
          <w:szCs w:val="28"/>
        </w:rPr>
        <w:t>а) системы постоянного тока</w:t>
      </w:r>
    </w:p>
    <w:p w:rsidR="007E5975" w:rsidRPr="007E5975" w:rsidRDefault="007E5975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5975">
        <w:rPr>
          <w:rFonts w:ascii="Times New Roman" w:hAnsi="Times New Roman" w:cs="Times New Roman"/>
          <w:sz w:val="28"/>
          <w:szCs w:val="28"/>
        </w:rPr>
        <w:t>б) системы переменного тока.</w:t>
      </w:r>
    </w:p>
    <w:p w:rsidR="007E5975" w:rsidRPr="007E5975" w:rsidRDefault="007E5975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E5975" w:rsidRPr="007E5975" w:rsidRDefault="007E5975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5975">
        <w:rPr>
          <w:rFonts w:ascii="Times New Roman" w:hAnsi="Times New Roman" w:cs="Times New Roman"/>
          <w:sz w:val="28"/>
          <w:szCs w:val="28"/>
        </w:rPr>
        <w:t>2</w:t>
      </w:r>
      <w:r w:rsidR="005A0B47">
        <w:rPr>
          <w:rFonts w:ascii="Times New Roman" w:hAnsi="Times New Roman" w:cs="Times New Roman"/>
          <w:sz w:val="28"/>
          <w:szCs w:val="28"/>
        </w:rPr>
        <w:t>.</w:t>
      </w:r>
      <w:r w:rsidRPr="007E5975">
        <w:rPr>
          <w:rFonts w:ascii="Times New Roman" w:hAnsi="Times New Roman" w:cs="Times New Roman"/>
          <w:sz w:val="28"/>
          <w:szCs w:val="28"/>
        </w:rPr>
        <w:t xml:space="preserve"> По способу действия:</w:t>
      </w:r>
    </w:p>
    <w:p w:rsidR="007E5975" w:rsidRPr="007E5975" w:rsidRDefault="007E5975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5975">
        <w:rPr>
          <w:rFonts w:ascii="Times New Roman" w:hAnsi="Times New Roman" w:cs="Times New Roman"/>
          <w:sz w:val="28"/>
          <w:szCs w:val="28"/>
        </w:rPr>
        <w:t>а) притягивающие</w:t>
      </w:r>
    </w:p>
    <w:p w:rsidR="007E5975" w:rsidRPr="007E5975" w:rsidRDefault="007E5975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5975">
        <w:rPr>
          <w:rFonts w:ascii="Times New Roman" w:hAnsi="Times New Roman" w:cs="Times New Roman"/>
          <w:sz w:val="28"/>
          <w:szCs w:val="28"/>
        </w:rPr>
        <w:t>б) удерживающие.</w:t>
      </w:r>
    </w:p>
    <w:p w:rsidR="007E5975" w:rsidRPr="007E5975" w:rsidRDefault="007E5975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5975">
        <w:rPr>
          <w:rFonts w:ascii="Times New Roman" w:hAnsi="Times New Roman" w:cs="Times New Roman"/>
          <w:sz w:val="28"/>
          <w:szCs w:val="28"/>
        </w:rPr>
        <w:t xml:space="preserve">К </w:t>
      </w:r>
      <w:r w:rsidRPr="005A0B47">
        <w:rPr>
          <w:rFonts w:ascii="Times New Roman" w:hAnsi="Times New Roman" w:cs="Times New Roman"/>
          <w:b/>
          <w:sz w:val="28"/>
          <w:szCs w:val="28"/>
          <w:u w:val="single"/>
        </w:rPr>
        <w:t>удерживающим</w:t>
      </w:r>
      <w:r w:rsidRPr="007E5975">
        <w:rPr>
          <w:rFonts w:ascii="Times New Roman" w:hAnsi="Times New Roman" w:cs="Times New Roman"/>
          <w:sz w:val="28"/>
          <w:szCs w:val="28"/>
        </w:rPr>
        <w:t xml:space="preserve"> системам относятся, например, электромагнитные плиты плоскошлифовальных станков, служащие для магнитного закрепления обрабатываемых деталей. </w:t>
      </w:r>
      <w:r w:rsidRPr="005A0B47">
        <w:rPr>
          <w:rFonts w:ascii="Times New Roman" w:hAnsi="Times New Roman" w:cs="Times New Roman"/>
          <w:b/>
          <w:sz w:val="28"/>
          <w:szCs w:val="28"/>
          <w:u w:val="single"/>
        </w:rPr>
        <w:t>Притягивающие</w:t>
      </w:r>
      <w:r w:rsidRPr="007E5975">
        <w:rPr>
          <w:rFonts w:ascii="Times New Roman" w:hAnsi="Times New Roman" w:cs="Times New Roman"/>
          <w:sz w:val="28"/>
          <w:szCs w:val="28"/>
        </w:rPr>
        <w:t xml:space="preserve"> электромагнитные аппараты служат для сообщения определенного движения подвижным частям аппарата.</w:t>
      </w:r>
    </w:p>
    <w:p w:rsidR="007E5975" w:rsidRPr="007E5975" w:rsidRDefault="007E5975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E5975" w:rsidRPr="007E5975" w:rsidRDefault="007E5975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5975">
        <w:rPr>
          <w:rFonts w:ascii="Times New Roman" w:hAnsi="Times New Roman" w:cs="Times New Roman"/>
          <w:sz w:val="28"/>
          <w:szCs w:val="28"/>
        </w:rPr>
        <w:t xml:space="preserve">3. По характеру движения якоря </w:t>
      </w:r>
      <w:r w:rsidR="005A0B47">
        <w:rPr>
          <w:rFonts w:ascii="Times New Roman" w:hAnsi="Times New Roman" w:cs="Times New Roman"/>
          <w:sz w:val="28"/>
          <w:szCs w:val="28"/>
        </w:rPr>
        <w:t>электро</w:t>
      </w:r>
      <w:r w:rsidRPr="007E5975">
        <w:rPr>
          <w:rFonts w:ascii="Times New Roman" w:hAnsi="Times New Roman" w:cs="Times New Roman"/>
          <w:sz w:val="28"/>
          <w:szCs w:val="28"/>
        </w:rPr>
        <w:t>магнитные системы разделяются на магниты:</w:t>
      </w:r>
    </w:p>
    <w:p w:rsidR="007E5975" w:rsidRPr="007E5975" w:rsidRDefault="007E5975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5975">
        <w:rPr>
          <w:rFonts w:ascii="Times New Roman" w:hAnsi="Times New Roman" w:cs="Times New Roman"/>
          <w:sz w:val="28"/>
          <w:szCs w:val="28"/>
        </w:rPr>
        <w:t>а) с поступательным движением якоря</w:t>
      </w:r>
    </w:p>
    <w:p w:rsidR="007E5975" w:rsidRPr="007E5975" w:rsidRDefault="007E5975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5975">
        <w:rPr>
          <w:rFonts w:ascii="Times New Roman" w:hAnsi="Times New Roman" w:cs="Times New Roman"/>
          <w:sz w:val="28"/>
          <w:szCs w:val="28"/>
        </w:rPr>
        <w:t>б) с поворотным якорем, имеющим вращательное движение.</w:t>
      </w:r>
    </w:p>
    <w:p w:rsidR="007E5975" w:rsidRPr="007E5975" w:rsidRDefault="007E5975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E5975" w:rsidRPr="007E5975" w:rsidRDefault="007E5975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5975">
        <w:rPr>
          <w:rFonts w:ascii="Times New Roman" w:hAnsi="Times New Roman" w:cs="Times New Roman"/>
          <w:sz w:val="28"/>
          <w:szCs w:val="28"/>
        </w:rPr>
        <w:t xml:space="preserve">4. По способу включения различают </w:t>
      </w:r>
      <w:r w:rsidR="005A0B47">
        <w:rPr>
          <w:rFonts w:ascii="Times New Roman" w:hAnsi="Times New Roman" w:cs="Times New Roman"/>
          <w:sz w:val="28"/>
          <w:szCs w:val="28"/>
        </w:rPr>
        <w:t>электро</w:t>
      </w:r>
      <w:r w:rsidRPr="007E5975">
        <w:rPr>
          <w:rFonts w:ascii="Times New Roman" w:hAnsi="Times New Roman" w:cs="Times New Roman"/>
          <w:sz w:val="28"/>
          <w:szCs w:val="28"/>
        </w:rPr>
        <w:t xml:space="preserve">магнитные системы с включением обмотки электромагнита в питающую сеть </w:t>
      </w:r>
      <w:r w:rsidRPr="005A0B47">
        <w:rPr>
          <w:rFonts w:ascii="Times New Roman" w:hAnsi="Times New Roman" w:cs="Times New Roman"/>
          <w:b/>
          <w:sz w:val="28"/>
          <w:szCs w:val="28"/>
        </w:rPr>
        <w:t>последовательно</w:t>
      </w:r>
      <w:r w:rsidRPr="007E5975">
        <w:rPr>
          <w:rFonts w:ascii="Times New Roman" w:hAnsi="Times New Roman" w:cs="Times New Roman"/>
          <w:sz w:val="28"/>
          <w:szCs w:val="28"/>
        </w:rPr>
        <w:t xml:space="preserve"> и </w:t>
      </w:r>
      <w:r w:rsidRPr="005A0B47">
        <w:rPr>
          <w:rFonts w:ascii="Times New Roman" w:hAnsi="Times New Roman" w:cs="Times New Roman"/>
          <w:b/>
          <w:sz w:val="28"/>
          <w:szCs w:val="28"/>
        </w:rPr>
        <w:t>параллельно</w:t>
      </w:r>
      <w:r w:rsidRPr="007E5975">
        <w:rPr>
          <w:rFonts w:ascii="Times New Roman" w:hAnsi="Times New Roman" w:cs="Times New Roman"/>
          <w:sz w:val="28"/>
          <w:szCs w:val="28"/>
        </w:rPr>
        <w:t xml:space="preserve">. В первом случае обмотка должна быть рассчитана на полный ток, определяемый приёмниками энергии, и сравнительно, небольшое </w:t>
      </w:r>
      <w:r w:rsidRPr="007E5975">
        <w:rPr>
          <w:rFonts w:ascii="Times New Roman" w:hAnsi="Times New Roman" w:cs="Times New Roman"/>
          <w:sz w:val="28"/>
          <w:szCs w:val="28"/>
        </w:rPr>
        <w:lastRenderedPageBreak/>
        <w:t>напряжение. Во втором случае обмотка предназначается для питания полным напряжением при сравнительно небольшом токе.</w:t>
      </w:r>
    </w:p>
    <w:p w:rsidR="007E5975" w:rsidRPr="007E5975" w:rsidRDefault="007E5975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E5975" w:rsidRPr="007E5975" w:rsidRDefault="007E5975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5975">
        <w:rPr>
          <w:rFonts w:ascii="Times New Roman" w:hAnsi="Times New Roman" w:cs="Times New Roman"/>
          <w:sz w:val="28"/>
          <w:szCs w:val="28"/>
        </w:rPr>
        <w:t xml:space="preserve">5. </w:t>
      </w:r>
      <w:r w:rsidR="005A0B47">
        <w:rPr>
          <w:rFonts w:ascii="Times New Roman" w:hAnsi="Times New Roman" w:cs="Times New Roman"/>
          <w:sz w:val="28"/>
          <w:szCs w:val="28"/>
        </w:rPr>
        <w:t>Электром</w:t>
      </w:r>
      <w:r w:rsidRPr="007E5975">
        <w:rPr>
          <w:rFonts w:ascii="Times New Roman" w:hAnsi="Times New Roman" w:cs="Times New Roman"/>
          <w:sz w:val="28"/>
          <w:szCs w:val="28"/>
        </w:rPr>
        <w:t xml:space="preserve">агнитные системы аппаратов могут иметь различный режим, работы, определяющий условия их нагревания. Так же как для двигателей, для аппаратов различают три основных режима: </w:t>
      </w:r>
      <w:r w:rsidRPr="005A0B47">
        <w:rPr>
          <w:rFonts w:ascii="Times New Roman" w:hAnsi="Times New Roman" w:cs="Times New Roman"/>
          <w:b/>
          <w:sz w:val="28"/>
          <w:szCs w:val="28"/>
        </w:rPr>
        <w:t>длительный</w:t>
      </w:r>
      <w:r w:rsidRPr="007E5975">
        <w:rPr>
          <w:rFonts w:ascii="Times New Roman" w:hAnsi="Times New Roman" w:cs="Times New Roman"/>
          <w:sz w:val="28"/>
          <w:szCs w:val="28"/>
        </w:rPr>
        <w:t xml:space="preserve"> режим, </w:t>
      </w:r>
      <w:r w:rsidRPr="005A0B47">
        <w:rPr>
          <w:rFonts w:ascii="Times New Roman" w:hAnsi="Times New Roman" w:cs="Times New Roman"/>
          <w:b/>
          <w:sz w:val="28"/>
          <w:szCs w:val="28"/>
        </w:rPr>
        <w:t>кратковременный</w:t>
      </w:r>
      <w:r w:rsidRPr="007E5975">
        <w:rPr>
          <w:rFonts w:ascii="Times New Roman" w:hAnsi="Times New Roman" w:cs="Times New Roman"/>
          <w:sz w:val="28"/>
          <w:szCs w:val="28"/>
        </w:rPr>
        <w:t xml:space="preserve"> и </w:t>
      </w:r>
      <w:r w:rsidRPr="005A0B47">
        <w:rPr>
          <w:rFonts w:ascii="Times New Roman" w:hAnsi="Times New Roman" w:cs="Times New Roman"/>
          <w:b/>
          <w:sz w:val="28"/>
          <w:szCs w:val="28"/>
        </w:rPr>
        <w:t>повторно-кратковременный</w:t>
      </w:r>
      <w:r w:rsidRPr="007E5975">
        <w:rPr>
          <w:rFonts w:ascii="Times New Roman" w:hAnsi="Times New Roman" w:cs="Times New Roman"/>
          <w:sz w:val="28"/>
          <w:szCs w:val="28"/>
        </w:rPr>
        <w:t>.</w:t>
      </w:r>
    </w:p>
    <w:p w:rsidR="007E5975" w:rsidRPr="007E5975" w:rsidRDefault="007E5975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E5975" w:rsidRPr="007E5975" w:rsidRDefault="007E5975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5975">
        <w:rPr>
          <w:rFonts w:ascii="Times New Roman" w:hAnsi="Times New Roman" w:cs="Times New Roman"/>
          <w:sz w:val="28"/>
          <w:szCs w:val="28"/>
        </w:rPr>
        <w:t>6. Электромагнитные системы аппаратов разделяются также по их конструкции.</w:t>
      </w:r>
    </w:p>
    <w:p w:rsidR="007E5975" w:rsidRDefault="007E5975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5975">
        <w:rPr>
          <w:rFonts w:ascii="Times New Roman" w:hAnsi="Times New Roman" w:cs="Times New Roman"/>
          <w:sz w:val="28"/>
          <w:szCs w:val="28"/>
        </w:rPr>
        <w:t xml:space="preserve">На рис. </w:t>
      </w:r>
      <w:r w:rsidR="005A0B47">
        <w:rPr>
          <w:rFonts w:ascii="Times New Roman" w:hAnsi="Times New Roman" w:cs="Times New Roman"/>
          <w:sz w:val="28"/>
          <w:szCs w:val="28"/>
        </w:rPr>
        <w:t>3</w:t>
      </w:r>
      <w:r w:rsidRPr="007E5975">
        <w:rPr>
          <w:rFonts w:ascii="Times New Roman" w:hAnsi="Times New Roman" w:cs="Times New Roman"/>
          <w:sz w:val="28"/>
          <w:szCs w:val="28"/>
        </w:rPr>
        <w:t xml:space="preserve"> приведены наиболее распространенные конструкции магнитных систем аппаратов.</w:t>
      </w:r>
    </w:p>
    <w:p w:rsidR="007E5975" w:rsidRDefault="007E5975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5AD7EE" wp14:editId="3F1A9748">
            <wp:extent cx="3562350" cy="3657600"/>
            <wp:effectExtent l="0" t="0" r="0" b="0"/>
            <wp:docPr id="5" name="Рисунок 5" descr="Формы магнитных систем электромагнитных аппарато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Формы магнитных систем электромагнитных аппаратов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975" w:rsidRPr="007E5975" w:rsidRDefault="007E5975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5975">
        <w:rPr>
          <w:rFonts w:ascii="Times New Roman" w:hAnsi="Times New Roman" w:cs="Times New Roman"/>
          <w:sz w:val="28"/>
          <w:szCs w:val="28"/>
        </w:rPr>
        <w:t xml:space="preserve">Рис. </w:t>
      </w:r>
      <w:r w:rsidR="005A0B47">
        <w:rPr>
          <w:rFonts w:ascii="Times New Roman" w:hAnsi="Times New Roman" w:cs="Times New Roman"/>
          <w:sz w:val="28"/>
          <w:szCs w:val="28"/>
        </w:rPr>
        <w:t>3</w:t>
      </w:r>
      <w:r w:rsidRPr="007E5975">
        <w:rPr>
          <w:rFonts w:ascii="Times New Roman" w:hAnsi="Times New Roman" w:cs="Times New Roman"/>
          <w:sz w:val="28"/>
          <w:szCs w:val="28"/>
        </w:rPr>
        <w:t>. Формы магнитных систем электромагнитных аппаратов</w:t>
      </w:r>
    </w:p>
    <w:p w:rsidR="007E5975" w:rsidRPr="007E5975" w:rsidRDefault="007E5975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E5975" w:rsidRPr="007E5975" w:rsidRDefault="007E5975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5975">
        <w:rPr>
          <w:rFonts w:ascii="Times New Roman" w:hAnsi="Times New Roman" w:cs="Times New Roman"/>
          <w:sz w:val="28"/>
          <w:szCs w:val="28"/>
        </w:rPr>
        <w:t xml:space="preserve">На рис. </w:t>
      </w:r>
      <w:r w:rsidR="005A0B47">
        <w:rPr>
          <w:rFonts w:ascii="Times New Roman" w:hAnsi="Times New Roman" w:cs="Times New Roman"/>
          <w:sz w:val="28"/>
          <w:szCs w:val="28"/>
        </w:rPr>
        <w:t>3</w:t>
      </w:r>
      <w:r w:rsidRPr="007E5975">
        <w:rPr>
          <w:rFonts w:ascii="Times New Roman" w:hAnsi="Times New Roman" w:cs="Times New Roman"/>
          <w:sz w:val="28"/>
          <w:szCs w:val="28"/>
        </w:rPr>
        <w:t xml:space="preserve">,а показан электромагнит </w:t>
      </w:r>
      <w:r w:rsidRPr="005A0B47">
        <w:rPr>
          <w:rFonts w:ascii="Times New Roman" w:hAnsi="Times New Roman" w:cs="Times New Roman"/>
          <w:b/>
          <w:sz w:val="28"/>
          <w:szCs w:val="28"/>
          <w:u w:val="single"/>
        </w:rPr>
        <w:t>клапанного</w:t>
      </w:r>
      <w:r w:rsidRPr="007E5975">
        <w:rPr>
          <w:rFonts w:ascii="Times New Roman" w:hAnsi="Times New Roman" w:cs="Times New Roman"/>
          <w:sz w:val="28"/>
          <w:szCs w:val="28"/>
        </w:rPr>
        <w:t xml:space="preserve"> типа, применяемый как для постоянного, так и для переменного тока. При отключении катушки от источника тока якорь отпадает от сердечника электромагнита под действием отключающей пружины.</w:t>
      </w:r>
    </w:p>
    <w:p w:rsidR="00457153" w:rsidRDefault="007E5975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5975">
        <w:rPr>
          <w:rFonts w:ascii="Times New Roman" w:hAnsi="Times New Roman" w:cs="Times New Roman"/>
          <w:sz w:val="28"/>
          <w:szCs w:val="28"/>
        </w:rPr>
        <w:t xml:space="preserve">На рис. </w:t>
      </w:r>
      <w:r w:rsidR="005A0B47">
        <w:rPr>
          <w:rFonts w:ascii="Times New Roman" w:hAnsi="Times New Roman" w:cs="Times New Roman"/>
          <w:sz w:val="28"/>
          <w:szCs w:val="28"/>
        </w:rPr>
        <w:t>3</w:t>
      </w:r>
      <w:r w:rsidRPr="007E5975">
        <w:rPr>
          <w:rFonts w:ascii="Times New Roman" w:hAnsi="Times New Roman" w:cs="Times New Roman"/>
          <w:sz w:val="28"/>
          <w:szCs w:val="28"/>
        </w:rPr>
        <w:t xml:space="preserve">,б изображено устройство электромагнита постоянного тока с </w:t>
      </w:r>
      <w:r w:rsidRPr="005A0B47">
        <w:rPr>
          <w:rFonts w:ascii="Times New Roman" w:hAnsi="Times New Roman" w:cs="Times New Roman"/>
          <w:b/>
          <w:sz w:val="28"/>
          <w:szCs w:val="28"/>
          <w:u w:val="single"/>
        </w:rPr>
        <w:t>поворотным якорем</w:t>
      </w:r>
      <w:r w:rsidRPr="007E5975">
        <w:rPr>
          <w:rFonts w:ascii="Times New Roman" w:hAnsi="Times New Roman" w:cs="Times New Roman"/>
          <w:sz w:val="28"/>
          <w:szCs w:val="28"/>
        </w:rPr>
        <w:t xml:space="preserve">, стремящимся установиться в горизонтальное положение, преодолевая сопротивление </w:t>
      </w:r>
      <w:r w:rsidR="00457153">
        <w:rPr>
          <w:rFonts w:ascii="Times New Roman" w:hAnsi="Times New Roman" w:cs="Times New Roman"/>
          <w:sz w:val="28"/>
          <w:szCs w:val="28"/>
        </w:rPr>
        <w:t>отключающей спиральной пружины.</w:t>
      </w:r>
    </w:p>
    <w:p w:rsidR="007E5975" w:rsidRPr="007E5975" w:rsidRDefault="007E5975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5975">
        <w:rPr>
          <w:rFonts w:ascii="Times New Roman" w:hAnsi="Times New Roman" w:cs="Times New Roman"/>
          <w:sz w:val="28"/>
          <w:szCs w:val="28"/>
        </w:rPr>
        <w:t xml:space="preserve">Якорь электромагнита </w:t>
      </w:r>
      <w:r w:rsidRPr="00457153">
        <w:rPr>
          <w:rFonts w:ascii="Times New Roman" w:hAnsi="Times New Roman" w:cs="Times New Roman"/>
          <w:b/>
          <w:sz w:val="28"/>
          <w:szCs w:val="28"/>
          <w:u w:val="single"/>
        </w:rPr>
        <w:t>броневого типа</w:t>
      </w:r>
      <w:r w:rsidRPr="007E5975">
        <w:rPr>
          <w:rFonts w:ascii="Times New Roman" w:hAnsi="Times New Roman" w:cs="Times New Roman"/>
          <w:sz w:val="28"/>
          <w:szCs w:val="28"/>
        </w:rPr>
        <w:t xml:space="preserve">, представленного на рис. </w:t>
      </w:r>
      <w:r w:rsidR="005A0B47">
        <w:rPr>
          <w:rFonts w:ascii="Times New Roman" w:hAnsi="Times New Roman" w:cs="Times New Roman"/>
          <w:sz w:val="28"/>
          <w:szCs w:val="28"/>
        </w:rPr>
        <w:t>3</w:t>
      </w:r>
      <w:r w:rsidRPr="007E5975">
        <w:rPr>
          <w:rFonts w:ascii="Times New Roman" w:hAnsi="Times New Roman" w:cs="Times New Roman"/>
          <w:sz w:val="28"/>
          <w:szCs w:val="28"/>
        </w:rPr>
        <w:t>,в, при включении втягивается внутрь катушки.</w:t>
      </w:r>
      <w:bookmarkStart w:id="0" w:name="_GoBack"/>
      <w:bookmarkEnd w:id="0"/>
    </w:p>
    <w:p w:rsidR="007E5975" w:rsidRPr="007E5975" w:rsidRDefault="007E5975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5975">
        <w:rPr>
          <w:rFonts w:ascii="Times New Roman" w:hAnsi="Times New Roman" w:cs="Times New Roman"/>
          <w:sz w:val="28"/>
          <w:szCs w:val="28"/>
        </w:rPr>
        <w:lastRenderedPageBreak/>
        <w:t xml:space="preserve">Электромагниты, показанные на рис. </w:t>
      </w:r>
      <w:r w:rsidR="00457153">
        <w:rPr>
          <w:rFonts w:ascii="Times New Roman" w:hAnsi="Times New Roman" w:cs="Times New Roman"/>
          <w:sz w:val="28"/>
          <w:szCs w:val="28"/>
        </w:rPr>
        <w:t>3</w:t>
      </w:r>
      <w:r w:rsidRPr="007E5975">
        <w:rPr>
          <w:rFonts w:ascii="Times New Roman" w:hAnsi="Times New Roman" w:cs="Times New Roman"/>
          <w:sz w:val="28"/>
          <w:szCs w:val="28"/>
        </w:rPr>
        <w:t xml:space="preserve">,г и д, носят названия электромагнитов </w:t>
      </w:r>
      <w:r w:rsidRPr="00457153">
        <w:rPr>
          <w:rFonts w:ascii="Times New Roman" w:hAnsi="Times New Roman" w:cs="Times New Roman"/>
          <w:b/>
          <w:sz w:val="28"/>
          <w:szCs w:val="28"/>
          <w:u w:val="single"/>
        </w:rPr>
        <w:t>П-образного и Ш-образного типа</w:t>
      </w:r>
      <w:r w:rsidRPr="007E5975">
        <w:rPr>
          <w:rFonts w:ascii="Times New Roman" w:hAnsi="Times New Roman" w:cs="Times New Roman"/>
          <w:sz w:val="28"/>
          <w:szCs w:val="28"/>
        </w:rPr>
        <w:t xml:space="preserve">. Если такой электромагнит используется в электрических аппаратах переменного тока, его </w:t>
      </w:r>
      <w:proofErr w:type="spellStart"/>
      <w:r w:rsidRPr="007E5975">
        <w:rPr>
          <w:rFonts w:ascii="Times New Roman" w:hAnsi="Times New Roman" w:cs="Times New Roman"/>
          <w:sz w:val="28"/>
          <w:szCs w:val="28"/>
        </w:rPr>
        <w:t>магнитопровод</w:t>
      </w:r>
      <w:proofErr w:type="spellEnd"/>
      <w:r w:rsidRPr="007E5975">
        <w:rPr>
          <w:rFonts w:ascii="Times New Roman" w:hAnsi="Times New Roman" w:cs="Times New Roman"/>
          <w:sz w:val="28"/>
          <w:szCs w:val="28"/>
        </w:rPr>
        <w:t xml:space="preserve"> выполняется в виде набора листовой стали.</w:t>
      </w:r>
    </w:p>
    <w:p w:rsidR="007E5975" w:rsidRPr="007E5975" w:rsidRDefault="007E5975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E5975" w:rsidRPr="007E5975" w:rsidRDefault="007E5975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5975">
        <w:rPr>
          <w:rFonts w:ascii="Times New Roman" w:hAnsi="Times New Roman" w:cs="Times New Roman"/>
          <w:sz w:val="28"/>
          <w:szCs w:val="28"/>
        </w:rPr>
        <w:t xml:space="preserve">Между якорем и сердечником электромагнита устанавливается обычно прокладка из немагнитного материала толщиной порядка 0,2 - 0,5 мм. Эта прокладка предотвращает так называемое "магнитное прилипание" якоря к сердечнику при отключении катушки от сети, обусловленное полем остаточного магнетизма. Немагнитная прокладка показана на рис. </w:t>
      </w:r>
      <w:r w:rsidR="00457153">
        <w:rPr>
          <w:rFonts w:ascii="Times New Roman" w:hAnsi="Times New Roman" w:cs="Times New Roman"/>
          <w:sz w:val="28"/>
          <w:szCs w:val="28"/>
        </w:rPr>
        <w:t>3</w:t>
      </w:r>
      <w:r w:rsidRPr="007E5975">
        <w:rPr>
          <w:rFonts w:ascii="Times New Roman" w:hAnsi="Times New Roman" w:cs="Times New Roman"/>
          <w:sz w:val="28"/>
          <w:szCs w:val="28"/>
        </w:rPr>
        <w:t>,г.</w:t>
      </w:r>
    </w:p>
    <w:p w:rsidR="007B7B50" w:rsidRPr="007E5975" w:rsidRDefault="007B7B50" w:rsidP="005A0B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B7B50" w:rsidRPr="007E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21"/>
    <w:rsid w:val="00225721"/>
    <w:rsid w:val="00457153"/>
    <w:rsid w:val="005A0B47"/>
    <w:rsid w:val="007B7B50"/>
    <w:rsid w:val="007E5975"/>
    <w:rsid w:val="00BD4703"/>
    <w:rsid w:val="00D00ED7"/>
    <w:rsid w:val="00D768BE"/>
    <w:rsid w:val="00E1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68BE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68B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7E59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68BE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68B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7E59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2020-05-08T14:18:00Z</dcterms:created>
  <dcterms:modified xsi:type="dcterms:W3CDTF">2020-05-08T15:13:00Z</dcterms:modified>
</cp:coreProperties>
</file>