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AE" w:rsidRPr="00712E34" w:rsidRDefault="00874AAE" w:rsidP="00874AAE">
      <w:pPr>
        <w:jc w:val="center"/>
        <w:rPr>
          <w:b/>
          <w:sz w:val="28"/>
          <w:szCs w:val="28"/>
        </w:rPr>
      </w:pPr>
      <w:r w:rsidRPr="00712E34">
        <w:rPr>
          <w:b/>
          <w:sz w:val="28"/>
          <w:szCs w:val="28"/>
        </w:rPr>
        <w:t>ТЕСТ</w:t>
      </w:r>
    </w:p>
    <w:p w:rsidR="00874AAE" w:rsidRPr="00712E34" w:rsidRDefault="00874AAE" w:rsidP="00874AAE">
      <w:pPr>
        <w:jc w:val="center"/>
        <w:rPr>
          <w:b/>
          <w:sz w:val="28"/>
          <w:szCs w:val="28"/>
        </w:rPr>
      </w:pPr>
      <w:r w:rsidRPr="00712E34">
        <w:rPr>
          <w:b/>
          <w:sz w:val="28"/>
          <w:szCs w:val="28"/>
        </w:rPr>
        <w:t>По теме: «Резьбовые соединения»</w:t>
      </w:r>
    </w:p>
    <w:p w:rsidR="00874AAE" w:rsidRDefault="00874AAE" w:rsidP="00874AAE">
      <w:pPr>
        <w:rPr>
          <w:sz w:val="28"/>
          <w:szCs w:val="28"/>
        </w:rPr>
      </w:pPr>
    </w:p>
    <w:p w:rsidR="00874AAE" w:rsidRDefault="00874AAE" w:rsidP="00874A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Параметры резьбы</w:t>
      </w:r>
    </w:p>
    <w:p w:rsidR="00874AAE" w:rsidRDefault="00874AAE" w:rsidP="00874AAE">
      <w:pPr>
        <w:ind w:left="720"/>
        <w:rPr>
          <w:sz w:val="28"/>
          <w:szCs w:val="28"/>
        </w:rPr>
      </w:pPr>
      <w:r>
        <w:rPr>
          <w:sz w:val="28"/>
          <w:szCs w:val="28"/>
        </w:rPr>
        <w:t>А) Радиус резьбы</w:t>
      </w:r>
    </w:p>
    <w:p w:rsidR="00874AAE" w:rsidRDefault="00874AAE" w:rsidP="00874AAE">
      <w:pPr>
        <w:ind w:left="720"/>
        <w:rPr>
          <w:sz w:val="28"/>
          <w:szCs w:val="28"/>
        </w:rPr>
      </w:pPr>
      <w:r>
        <w:rPr>
          <w:sz w:val="28"/>
          <w:szCs w:val="28"/>
        </w:rPr>
        <w:t>Б) Средний диаметр</w:t>
      </w:r>
    </w:p>
    <w:p w:rsidR="00874AAE" w:rsidRDefault="00874AAE" w:rsidP="00874AAE">
      <w:pPr>
        <w:ind w:left="720"/>
        <w:rPr>
          <w:sz w:val="28"/>
          <w:szCs w:val="28"/>
        </w:rPr>
      </w:pPr>
      <w:r>
        <w:rPr>
          <w:sz w:val="28"/>
          <w:szCs w:val="28"/>
        </w:rPr>
        <w:t>И) Малый диаметр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2. Шаг резьбы – это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А) Расстояние между витками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Б) Расстояние между соседними витками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В) Расстояние между соседними боковыми сторонами витков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3. Средства для измерения резьбы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Интерферометр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Инструментальный микроскоп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Микроскоп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4. Расшифровать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  М18 -9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-10 ,    М18- 5Н – 10</w:t>
      </w:r>
    </w:p>
    <w:p w:rsidR="00874AAE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5. Что является номинальным профилем резьбы</w:t>
      </w:r>
    </w:p>
    <w:p w:rsidR="00874AAE" w:rsidRPr="0098304A" w:rsidRDefault="00874AAE" w:rsidP="00874AAE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Большой диаметр </w:t>
      </w:r>
      <w:r>
        <w:rPr>
          <w:sz w:val="28"/>
          <w:szCs w:val="28"/>
          <w:lang w:val="en-US"/>
        </w:rPr>
        <w:t>D</w:t>
      </w:r>
    </w:p>
    <w:p w:rsidR="00874AAE" w:rsidRDefault="00874AAE" w:rsidP="00874AAE">
      <w:pPr>
        <w:rPr>
          <w:sz w:val="28"/>
          <w:szCs w:val="28"/>
        </w:rPr>
      </w:pPr>
      <w:r w:rsidRPr="009830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Б) Средний диаметр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</w:p>
    <w:p w:rsidR="00874AAE" w:rsidRDefault="00874AAE" w:rsidP="00874AAE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В) Малый диаметр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</w:p>
    <w:p w:rsidR="00447561" w:rsidRDefault="00447561"/>
    <w:sectPr w:rsidR="00447561" w:rsidSect="0044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EEA"/>
    <w:multiLevelType w:val="hybridMultilevel"/>
    <w:tmpl w:val="DB04C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AE"/>
    <w:rsid w:val="00447561"/>
    <w:rsid w:val="0087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2020-06-08T04:38:00Z</dcterms:created>
  <dcterms:modified xsi:type="dcterms:W3CDTF">2020-06-08T04:39:00Z</dcterms:modified>
</cp:coreProperties>
</file>