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99" w:rsidRPr="000436CD" w:rsidRDefault="00B24299" w:rsidP="000436C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6CD">
        <w:rPr>
          <w:rFonts w:ascii="Times New Roman" w:hAnsi="Times New Roman" w:cs="Times New Roman"/>
          <w:b/>
          <w:sz w:val="32"/>
          <w:szCs w:val="32"/>
        </w:rPr>
        <w:t>График выполнения ВКР</w:t>
      </w:r>
    </w:p>
    <w:p w:rsidR="000436CD" w:rsidRPr="00564A9A" w:rsidRDefault="000436CD" w:rsidP="000436CD">
      <w:pPr>
        <w:pStyle w:val="a3"/>
        <w:rPr>
          <w:rFonts w:cs="Times New Roman"/>
          <w:szCs w:val="24"/>
        </w:rPr>
      </w:pPr>
      <w:r w:rsidRPr="00564A9A">
        <w:rPr>
          <w:rFonts w:cs="Times New Roman"/>
          <w:szCs w:val="24"/>
        </w:rPr>
        <w:t>для специальности 08.02.09 «Монтаж, наладка и эксплуатация электрооборудования промышленных и гражданских зданий».</w:t>
      </w:r>
    </w:p>
    <w:p w:rsidR="000436CD" w:rsidRPr="00564A9A" w:rsidRDefault="000436CD" w:rsidP="000436CD">
      <w:pPr>
        <w:pStyle w:val="a3"/>
        <w:rPr>
          <w:rFonts w:cs="Times New Roman"/>
          <w:b/>
          <w:szCs w:val="24"/>
        </w:rPr>
      </w:pPr>
      <w:r w:rsidRPr="000436CD">
        <w:rPr>
          <w:rFonts w:cs="Times New Roman"/>
          <w:b/>
          <w:szCs w:val="24"/>
        </w:rPr>
        <w:t>Группа МЭ</w:t>
      </w:r>
      <w:bookmarkStart w:id="0" w:name="_GoBack"/>
      <w:bookmarkEnd w:id="0"/>
      <w:r w:rsidRPr="000436CD">
        <w:rPr>
          <w:rFonts w:cs="Times New Roman"/>
          <w:b/>
          <w:szCs w:val="24"/>
        </w:rPr>
        <w:t xml:space="preserve">З-16                                                                                             </w:t>
      </w:r>
      <w:r w:rsidRPr="00564A9A">
        <w:rPr>
          <w:rFonts w:cs="Times New Roman"/>
          <w:b/>
          <w:szCs w:val="24"/>
        </w:rPr>
        <w:t xml:space="preserve">2019/2020 </w:t>
      </w:r>
      <w:proofErr w:type="spellStart"/>
      <w:r w:rsidRPr="00564A9A">
        <w:rPr>
          <w:rFonts w:cs="Times New Roman"/>
          <w:b/>
          <w:szCs w:val="24"/>
        </w:rPr>
        <w:t>уч</w:t>
      </w:r>
      <w:proofErr w:type="gramStart"/>
      <w:r w:rsidRPr="00564A9A">
        <w:rPr>
          <w:rFonts w:cs="Times New Roman"/>
          <w:b/>
          <w:szCs w:val="24"/>
        </w:rPr>
        <w:t>.г</w:t>
      </w:r>
      <w:proofErr w:type="spellEnd"/>
      <w:proofErr w:type="gramEnd"/>
    </w:p>
    <w:p w:rsidR="000436CD" w:rsidRDefault="000436CD">
      <w:pPr>
        <w:rPr>
          <w:rFonts w:ascii="Times New Roman" w:hAnsi="Times New Roman" w:cs="Times New Roman"/>
          <w:sz w:val="32"/>
          <w:szCs w:val="32"/>
        </w:rPr>
      </w:pPr>
    </w:p>
    <w:p w:rsidR="00583EE7" w:rsidRDefault="00583EE7">
      <w:pPr>
        <w:rPr>
          <w:rFonts w:ascii="Times New Roman" w:hAnsi="Times New Roman" w:cs="Times New Roman"/>
          <w:sz w:val="32"/>
          <w:szCs w:val="32"/>
        </w:rPr>
      </w:pPr>
    </w:p>
    <w:p w:rsidR="00583EE7" w:rsidRDefault="00583E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Объём ПЗ – 60 - 65листов</w:t>
      </w:r>
    </w:p>
    <w:p w:rsidR="00583EE7" w:rsidRPr="00B24299" w:rsidRDefault="00583E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Графическая часть – три </w:t>
      </w:r>
      <w:r w:rsidR="00A36383">
        <w:rPr>
          <w:rFonts w:ascii="Times New Roman" w:hAnsi="Times New Roman" w:cs="Times New Roman"/>
          <w:sz w:val="32"/>
          <w:szCs w:val="32"/>
        </w:rPr>
        <w:t>листа, формат</w:t>
      </w:r>
      <w:r>
        <w:rPr>
          <w:rFonts w:ascii="Times New Roman" w:hAnsi="Times New Roman" w:cs="Times New Roman"/>
          <w:sz w:val="32"/>
          <w:szCs w:val="32"/>
        </w:rPr>
        <w:t xml:space="preserve"> А1</w:t>
      </w:r>
    </w:p>
    <w:p w:rsidR="00B24299" w:rsidRDefault="00B24299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843"/>
      </w:tblGrid>
      <w:tr w:rsidR="007B72DC" w:rsidTr="007B72DC">
        <w:tc>
          <w:tcPr>
            <w:tcW w:w="5953" w:type="dxa"/>
            <w:vAlign w:val="center"/>
          </w:tcPr>
          <w:p w:rsidR="007B72DC" w:rsidRPr="00B108C7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08C7">
              <w:rPr>
                <w:rFonts w:ascii="Times New Roman" w:hAnsi="Times New Roman" w:cs="Times New Roman"/>
                <w:b/>
                <w:sz w:val="28"/>
              </w:rPr>
              <w:t>Разделы пояснительной записки</w:t>
            </w:r>
          </w:p>
        </w:tc>
        <w:tc>
          <w:tcPr>
            <w:tcW w:w="1843" w:type="dxa"/>
            <w:vAlign w:val="center"/>
          </w:tcPr>
          <w:p w:rsidR="007B72DC" w:rsidRPr="00B108C7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108C7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страниц</w:t>
            </w:r>
          </w:p>
        </w:tc>
      </w:tr>
      <w:tr w:rsidR="00ED4B7B" w:rsidTr="007B72DC">
        <w:tc>
          <w:tcPr>
            <w:tcW w:w="5953" w:type="dxa"/>
            <w:hideMark/>
          </w:tcPr>
          <w:p w:rsidR="00ED4B7B" w:rsidRDefault="00ED4B7B" w:rsidP="007B72D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ED4B7B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2-3</w:t>
            </w:r>
          </w:p>
        </w:tc>
      </w:tr>
      <w:tr w:rsidR="00ED4B7B" w:rsidTr="007B72DC">
        <w:tc>
          <w:tcPr>
            <w:tcW w:w="5953" w:type="dxa"/>
            <w:hideMark/>
          </w:tcPr>
          <w:p w:rsidR="00ED4B7B" w:rsidRDefault="00ED4B7B" w:rsidP="007B72D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 Технологическая часть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ED4B7B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</w:tr>
      <w:tr w:rsidR="00ED4B7B" w:rsidTr="007B72DC">
        <w:trPr>
          <w:trHeight w:val="454"/>
        </w:trPr>
        <w:tc>
          <w:tcPr>
            <w:tcW w:w="5953" w:type="dxa"/>
            <w:hideMark/>
          </w:tcPr>
          <w:p w:rsidR="00ED4B7B" w:rsidRDefault="00ED4B7B" w:rsidP="007B72D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ED4B7B">
              <w:rPr>
                <w:rFonts w:ascii="Times New Roman" w:hAnsi="Times New Roman" w:cs="Times New Roman"/>
                <w:sz w:val="22"/>
              </w:rPr>
              <w:t>в том числе 1.4 Техническая новизна проекта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D4B7B" w:rsidRPr="007B72DC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72D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ED4B7B" w:rsidTr="007B72DC">
        <w:tc>
          <w:tcPr>
            <w:tcW w:w="5953" w:type="dxa"/>
            <w:hideMark/>
          </w:tcPr>
          <w:p w:rsidR="00ED4B7B" w:rsidRDefault="00ED4B7B" w:rsidP="007B72D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 Расчетная часть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ED4B7B" w:rsidRPr="007B72DC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16-18</w:t>
            </w:r>
          </w:p>
        </w:tc>
      </w:tr>
      <w:tr w:rsidR="00ED4B7B" w:rsidTr="007B72DC">
        <w:tc>
          <w:tcPr>
            <w:tcW w:w="5953" w:type="dxa"/>
            <w:hideMark/>
          </w:tcPr>
          <w:p w:rsidR="00ED4B7B" w:rsidRDefault="00ED4B7B" w:rsidP="007B72D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 Специальная часть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ED4B7B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19-20</w:t>
            </w:r>
          </w:p>
        </w:tc>
      </w:tr>
      <w:tr w:rsidR="00ED4B7B" w:rsidTr="007B72DC">
        <w:tc>
          <w:tcPr>
            <w:tcW w:w="5953" w:type="dxa"/>
            <w:hideMark/>
          </w:tcPr>
          <w:p w:rsidR="00ED4B7B" w:rsidRDefault="00ED4B7B" w:rsidP="007B72D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Экономическая часть.</w:t>
            </w:r>
          </w:p>
        </w:tc>
        <w:tc>
          <w:tcPr>
            <w:tcW w:w="1843" w:type="dxa"/>
            <w:vAlign w:val="center"/>
          </w:tcPr>
          <w:p w:rsidR="00ED4B7B" w:rsidRPr="007B72DC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</w:tr>
      <w:tr w:rsidR="00ED4B7B" w:rsidTr="007B72DC">
        <w:tc>
          <w:tcPr>
            <w:tcW w:w="5953" w:type="dxa"/>
          </w:tcPr>
          <w:p w:rsidR="00ED4B7B" w:rsidRDefault="00ED4B7B" w:rsidP="007B72D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Заключение </w:t>
            </w:r>
          </w:p>
        </w:tc>
        <w:tc>
          <w:tcPr>
            <w:tcW w:w="1843" w:type="dxa"/>
            <w:vAlign w:val="center"/>
          </w:tcPr>
          <w:p w:rsidR="00ED4B7B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1-2</w:t>
            </w:r>
          </w:p>
        </w:tc>
      </w:tr>
      <w:tr w:rsidR="00ED4B7B" w:rsidTr="007B72DC">
        <w:tc>
          <w:tcPr>
            <w:tcW w:w="5953" w:type="dxa"/>
          </w:tcPr>
          <w:p w:rsidR="00ED4B7B" w:rsidRDefault="00ED4B7B" w:rsidP="007B72D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источников</w:t>
            </w:r>
          </w:p>
        </w:tc>
        <w:tc>
          <w:tcPr>
            <w:tcW w:w="1843" w:type="dxa"/>
            <w:vAlign w:val="center"/>
          </w:tcPr>
          <w:p w:rsidR="00ED4B7B" w:rsidRDefault="007B72DC" w:rsidP="007B72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1-2</w:t>
            </w:r>
          </w:p>
        </w:tc>
      </w:tr>
    </w:tbl>
    <w:p w:rsidR="007B7B50" w:rsidRDefault="007B7B50">
      <w:pPr>
        <w:rPr>
          <w:rFonts w:ascii="Times New Roman" w:hAnsi="Times New Roman" w:cs="Times New Roman"/>
        </w:rPr>
      </w:pPr>
    </w:p>
    <w:p w:rsidR="00B24299" w:rsidRDefault="00B2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 к 11.05.2020 г.</w:t>
      </w:r>
    </w:p>
    <w:p w:rsidR="00B24299" w:rsidRDefault="00B2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Графическая часть к 25.05.2020 г.</w:t>
      </w:r>
    </w:p>
    <w:p w:rsidR="00B24299" w:rsidRDefault="00B2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Нормоконтроль к 28.05.2020 г.</w:t>
      </w:r>
    </w:p>
    <w:p w:rsidR="00B24299" w:rsidRDefault="00B2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руководителя к 01.06.2020 г.</w:t>
      </w:r>
    </w:p>
    <w:p w:rsidR="00B24299" w:rsidRDefault="00B2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Рецензия к 01.06.2020 г.</w:t>
      </w:r>
    </w:p>
    <w:p w:rsidR="00B24299" w:rsidRDefault="00B2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ВКР по графику</w:t>
      </w:r>
    </w:p>
    <w:p w:rsidR="00B24299" w:rsidRPr="00B24299" w:rsidRDefault="00B24299">
      <w:pPr>
        <w:rPr>
          <w:rFonts w:ascii="Times New Roman" w:hAnsi="Times New Roman" w:cs="Times New Roman"/>
        </w:rPr>
      </w:pPr>
    </w:p>
    <w:sectPr w:rsidR="00B24299" w:rsidRPr="00B2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A"/>
    <w:rsid w:val="000436CD"/>
    <w:rsid w:val="00583EE7"/>
    <w:rsid w:val="007B72DC"/>
    <w:rsid w:val="007B7B50"/>
    <w:rsid w:val="00A36383"/>
    <w:rsid w:val="00B108C7"/>
    <w:rsid w:val="00B24299"/>
    <w:rsid w:val="00B35E3A"/>
    <w:rsid w:val="00BD4703"/>
    <w:rsid w:val="00D768BE"/>
    <w:rsid w:val="00E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B"/>
    <w:pPr>
      <w:spacing w:after="0" w:line="240" w:lineRule="auto"/>
      <w:ind w:firstLine="964"/>
      <w:jc w:val="both"/>
    </w:pPr>
    <w:rPr>
      <w:rFonts w:ascii="GOST type B" w:hAnsi="GOST type B"/>
      <w:color w:val="000000" w:themeColor="text1"/>
      <w:sz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line="360" w:lineRule="auto"/>
      <w:ind w:firstLine="709"/>
      <w:jc w:val="lef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uiPriority w:val="1"/>
    <w:qFormat/>
    <w:rsid w:val="000436CD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B"/>
    <w:pPr>
      <w:spacing w:after="0" w:line="240" w:lineRule="auto"/>
      <w:ind w:firstLine="964"/>
      <w:jc w:val="both"/>
    </w:pPr>
    <w:rPr>
      <w:rFonts w:ascii="GOST type B" w:hAnsi="GOST type B"/>
      <w:color w:val="000000" w:themeColor="text1"/>
      <w:sz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line="360" w:lineRule="auto"/>
      <w:ind w:firstLine="709"/>
      <w:jc w:val="lef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uiPriority w:val="1"/>
    <w:qFormat/>
    <w:rsid w:val="000436C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2020-04-09T13:15:00Z</dcterms:created>
  <dcterms:modified xsi:type="dcterms:W3CDTF">2020-04-23T19:54:00Z</dcterms:modified>
</cp:coreProperties>
</file>