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B8" w:rsidRPr="00FE6572" w:rsidRDefault="00FA3BB8" w:rsidP="00FA3BB8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Туннельные</w:t>
      </w:r>
      <w:r w:rsidRPr="00FE6572">
        <w:rPr>
          <w:rFonts w:ascii="Times New Roman" w:eastAsia="Times New Roman" w:hAnsi="Times New Roman"/>
          <w:sz w:val="28"/>
          <w:szCs w:val="28"/>
        </w:rPr>
        <w:t xml:space="preserve"> диод</w:t>
      </w:r>
      <w:r>
        <w:rPr>
          <w:rFonts w:ascii="Times New Roman" w:eastAsia="Times New Roman" w:hAnsi="Times New Roman"/>
          <w:sz w:val="28"/>
          <w:szCs w:val="28"/>
        </w:rPr>
        <w:t>ы</w:t>
      </w:r>
    </w:p>
    <w:p w:rsidR="00FA3BB8" w:rsidRDefault="00FA3BB8" w:rsidP="00FA3BB8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Характеризуются тем, что у такого диода ВАХ содержит участок с отрицательным дифференциальным сопротивлением. Это позволяет использовать диод в усилителях и генераторах электрических колебаний, а также в разнообразных импульсных устройствах и как маломощные бесконтактные переключатели.</w:t>
      </w:r>
    </w:p>
    <w:p w:rsidR="00FA3BB8" w:rsidRDefault="00FA3BB8" w:rsidP="00FA3BB8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55215" cy="1704340"/>
            <wp:effectExtent l="0" t="0" r="0" b="0"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B8" w:rsidRDefault="00FA3BB8" w:rsidP="00FA3BB8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3.8 - Характеристика туннельного диода</w:t>
      </w:r>
    </w:p>
    <w:p w:rsidR="00FA3BB8" w:rsidRDefault="00FA3BB8" w:rsidP="00FA3BB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параметры:</w:t>
      </w:r>
    </w:p>
    <w:p w:rsidR="00FA3BB8" w:rsidRDefault="00FA3BB8" w:rsidP="00FA3BB8">
      <w:pPr>
        <w:pStyle w:val="a3"/>
        <w:spacing w:after="0"/>
        <w:ind w:left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(пиковый ток) прямой ток в точке максимума ВАХ, А;</w:t>
      </w:r>
    </w:p>
    <w:p w:rsidR="00FA3BB8" w:rsidRDefault="00FA3BB8" w:rsidP="00FA3BB8">
      <w:pPr>
        <w:pStyle w:val="a3"/>
        <w:spacing w:after="0"/>
        <w:ind w:left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– (ток впадины) прямой ток в точке минимума ВАХ, А;</w:t>
      </w:r>
    </w:p>
    <w:p w:rsidR="00FA3BB8" w:rsidRDefault="00FA3BB8" w:rsidP="00FA3BB8">
      <w:pPr>
        <w:pStyle w:val="a3"/>
        <w:spacing w:after="0"/>
        <w:ind w:left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spell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(напряжение пика) прямое напряжение, соответствующее пиковому току,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FA3BB8" w:rsidRDefault="00FA3BB8" w:rsidP="00FA3BB8">
      <w:pPr>
        <w:pStyle w:val="a3"/>
        <w:spacing w:after="0"/>
        <w:ind w:left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– (напряжение впадины) прямое напряжение, соответствующее току впадины,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FA3BB8" w:rsidRDefault="00FA3BB8" w:rsidP="00FA3BB8">
      <w:pPr>
        <w:pStyle w:val="a3"/>
        <w:ind w:left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(дифференциальное сопротивление) величина обратная крутизне ВАХ, Ом.</w:t>
      </w:r>
    </w:p>
    <w:p w:rsidR="00FA3BB8" w:rsidRPr="00273807" w:rsidRDefault="00FA3BB8" w:rsidP="00FA3BB8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Максимально допустимые параметры –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пр.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max</w:t>
      </w:r>
      <w:r w:rsidRPr="00FD51B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обр.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eastAsia="Times New Roman" w:hAnsi="Times New Roman"/>
          <w:sz w:val="24"/>
          <w:szCs w:val="24"/>
          <w:vertAlign w:val="subscript"/>
        </w:rPr>
        <w:t>пр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мп</w:t>
      </w:r>
      <w:proofErr w:type="spellEnd"/>
      <w:r>
        <w:rPr>
          <w:rFonts w:ascii="Times New Roman" w:eastAsia="Times New Roman" w:hAnsi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max</w:t>
      </w:r>
      <w:r w:rsidRPr="00FD51BE">
        <w:rPr>
          <w:rFonts w:ascii="Times New Roman" w:eastAsia="Times New Roman" w:hAnsi="Times New Roman"/>
          <w:sz w:val="24"/>
          <w:szCs w:val="24"/>
        </w:rPr>
        <w:t>.</w:t>
      </w:r>
    </w:p>
    <w:p w:rsidR="00FA3BB8" w:rsidRDefault="00FA3BB8" w:rsidP="00FA3B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51BE">
        <w:rPr>
          <w:rFonts w:ascii="Times New Roman" w:eastAsia="Times New Roman" w:hAnsi="Times New Roman"/>
          <w:sz w:val="28"/>
          <w:szCs w:val="28"/>
        </w:rPr>
        <w:t>Светодиоды</w:t>
      </w:r>
    </w:p>
    <w:p w:rsidR="00FA3BB8" w:rsidRDefault="00FA3BB8" w:rsidP="00FA3BB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Полупроводниковый прибор, создающий оптическое излучение определенного спектрального состава при прохождении через него прямого тока. В зависимости от выбранного материала излучение может лежать в инфракрасной, видимой или ультрафиолетовой области спектра.</w:t>
      </w:r>
    </w:p>
    <w:p w:rsidR="00FA3BB8" w:rsidRDefault="00FA3BB8" w:rsidP="00FA3BB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Свойства и эффективность работы светодиода оцениваются совокупностью электрических, световых и эксплуатационных характеристик. Основными из них являются мощность и яркость излучения, вольтамперные, динамические характеристики.</w:t>
      </w:r>
    </w:p>
    <w:p w:rsidR="00FA3BB8" w:rsidRDefault="00FA3BB8" w:rsidP="00FA3BB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Светодиоды используются как световые индикаторы, источники излучения в оптоэлектронных парах, при работе с кино и фототехникой, в устройствах автоматики.</w:t>
      </w:r>
    </w:p>
    <w:p w:rsidR="00FA3BB8" w:rsidRDefault="00FA3BB8" w:rsidP="00FA3BB8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Яркостная характеристика – это зависимость мощности излучения от прямого тока.</w:t>
      </w:r>
    </w:p>
    <w:p w:rsidR="00FA3BB8" w:rsidRDefault="00FA3BB8" w:rsidP="00FA3BB8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1825" cy="1463040"/>
            <wp:effectExtent l="0" t="0" r="0" b="0"/>
            <wp:docPr id="2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B8" w:rsidRDefault="00FA3BB8" w:rsidP="00FA3BB8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3.10 - Яркостная характеристика светодиода</w:t>
      </w:r>
    </w:p>
    <w:p w:rsidR="00FA3BB8" w:rsidRDefault="00FA3BB8" w:rsidP="00FA3BB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Спектральная характеристика – это зависимость мощности излучения от длины волны.</w:t>
      </w:r>
    </w:p>
    <w:p w:rsidR="00FA3BB8" w:rsidRDefault="00FA3BB8" w:rsidP="00FA3BB8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52980" cy="1492250"/>
            <wp:effectExtent l="0" t="0" r="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B8" w:rsidRDefault="00FA3BB8" w:rsidP="00FA3BB8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3.11 - Спектральная характеристика светодиода</w:t>
      </w:r>
    </w:p>
    <w:p w:rsidR="00FA3BB8" w:rsidRDefault="00FA3BB8" w:rsidP="00FA3BB8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3.8 Фотодиоды</w:t>
      </w:r>
    </w:p>
    <w:p w:rsidR="00FA3BB8" w:rsidRDefault="00FA3BB8" w:rsidP="00FA3BB8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Фотодиодом называется фотогальванический приемник излучения, светочувствительный элемент которого представляет собой структуру полупроводникового диода без внутреннего усиления. При облучении полупроводника световым потоком возрастает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фотогенерация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собственных носителей зарядов, что приводит к увеличению количества как основных, так и неосновных носителей зарядов.</w:t>
      </w:r>
    </w:p>
    <w:p w:rsidR="00FA3BB8" w:rsidRDefault="00FA3BB8" w:rsidP="00FA3BB8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4620" cy="995045"/>
            <wp:effectExtent l="0" t="0" r="0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B8" w:rsidRDefault="00FA3BB8" w:rsidP="00FA3BB8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3.12 - Схема включения фотодиода</w:t>
      </w:r>
    </w:p>
    <w:p w:rsidR="00FA3BB8" w:rsidRDefault="00FA3BB8" w:rsidP="00FA3BB8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11400" cy="1682750"/>
            <wp:effectExtent l="0" t="0" r="0" b="0"/>
            <wp:docPr id="3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B8" w:rsidRDefault="00FA3BB8" w:rsidP="00FA3BB8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3.13 - Вольтамперная характеристика фотодиода</w:t>
      </w:r>
    </w:p>
    <w:p w:rsidR="00FA3BB8" w:rsidRDefault="00FA3BB8" w:rsidP="00FA3BB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Фотогенерация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значительной степени будет влиять на обратный ток, т.к. неосновных носителей зарядов значительно меньше, чем основных. Для фотодиодов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обр.</w:t>
      </w:r>
      <w:r>
        <w:rPr>
          <w:rFonts w:ascii="Times New Roman" w:eastAsia="Times New Roman" w:hAnsi="Times New Roman"/>
          <w:sz w:val="24"/>
          <w:szCs w:val="24"/>
        </w:rPr>
        <w:t xml:space="preserve"> – это фототок.</w:t>
      </w:r>
    </w:p>
    <w:p w:rsidR="00FA3BB8" w:rsidRDefault="00FA3BB8" w:rsidP="00FA3BB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Применяются фотодиоды в качестве фотодатчиков в принтерах, сканерах, приводах дисководов, видео и фотокамерах, в устройствах автоматики, в качестве датчиков частоты вращения какого-либо привода и т.д.</w:t>
      </w:r>
    </w:p>
    <w:p w:rsidR="00FA3BB8" w:rsidRDefault="00FA3BB8" w:rsidP="00FA3BB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характеристики:</w:t>
      </w:r>
    </w:p>
    <w:p w:rsidR="00FA3BB8" w:rsidRDefault="00FA3BB8" w:rsidP="00FA3BB8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спектральная характеристика – зависимость фототока от длины волны светового излучения;</w:t>
      </w:r>
    </w:p>
    <w:p w:rsidR="00FA3BB8" w:rsidRDefault="00FA3BB8" w:rsidP="00FA3BB8">
      <w:pPr>
        <w:spacing w:after="0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06930" cy="1638300"/>
            <wp:effectExtent l="0" t="0" r="0" b="0"/>
            <wp:docPr id="3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B8" w:rsidRDefault="00FA3BB8" w:rsidP="00FA3BB8">
      <w:pPr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3.14 - Спектральная характеристика фотодиода</w:t>
      </w:r>
    </w:p>
    <w:p w:rsidR="00FA3BB8" w:rsidRDefault="00FA3BB8" w:rsidP="00FA3BB8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темновой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ток – ток через фотодиод при отсутствии светового потока и при заданном рабочем напряжении;</w:t>
      </w:r>
    </w:p>
    <w:p w:rsidR="00165991" w:rsidRDefault="00FA3BB8" w:rsidP="00FA3BB8">
      <w:r>
        <w:rPr>
          <w:rFonts w:ascii="Times New Roman" w:eastAsia="Times New Roman" w:hAnsi="Times New Roman"/>
          <w:sz w:val="24"/>
          <w:szCs w:val="24"/>
        </w:rPr>
        <w:t>- интегральная чувствительность (</w:t>
      </w:r>
      <w:r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24516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– отношение фототока к световому потоку</w:t>
      </w:r>
    </w:p>
    <w:sectPr w:rsidR="00165991" w:rsidSect="0016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B8"/>
    <w:rsid w:val="00165991"/>
    <w:rsid w:val="00FA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B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2020-04-28T12:53:00Z</dcterms:created>
  <dcterms:modified xsi:type="dcterms:W3CDTF">2020-04-28T12:54:00Z</dcterms:modified>
</cp:coreProperties>
</file>