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8E" w:rsidRPr="009A7BBD" w:rsidRDefault="00504B8E" w:rsidP="009A7BB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BBD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504B8E" w:rsidRPr="009A7BBD" w:rsidRDefault="00504B8E" w:rsidP="009A7BB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 xml:space="preserve">Первая ступень в процессе выполнения проекта - поиск проблемы. Найти проблему, которую можно исследовать и которую хотелось бы разрешить. Нужно четко сформулировать проблему проекта. </w:t>
      </w:r>
    </w:p>
    <w:p w:rsidR="00504B8E" w:rsidRPr="009A7BBD" w:rsidRDefault="00504B8E" w:rsidP="009A7BB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 xml:space="preserve">Тематика </w:t>
      </w:r>
      <w:proofErr w:type="gramStart"/>
      <w:r w:rsidRPr="009A7BBD">
        <w:rPr>
          <w:rFonts w:ascii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9A7BBD">
        <w:rPr>
          <w:rFonts w:ascii="Times New Roman" w:hAnsi="Times New Roman" w:cs="Times New Roman"/>
          <w:bCs/>
          <w:sz w:val="24"/>
          <w:szCs w:val="24"/>
        </w:rPr>
        <w:t xml:space="preserve"> непосредственно связана с постановкой проблемы проекта. </w:t>
      </w:r>
    </w:p>
    <w:p w:rsidR="00504B8E" w:rsidRPr="009A7BBD" w:rsidRDefault="00504B8E" w:rsidP="009A7BB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 xml:space="preserve">Выбор темы </w:t>
      </w:r>
      <w:proofErr w:type="gramStart"/>
      <w:r w:rsidRPr="009A7BBD">
        <w:rPr>
          <w:rFonts w:ascii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9A7BBD">
        <w:rPr>
          <w:rFonts w:ascii="Times New Roman" w:hAnsi="Times New Roman" w:cs="Times New Roman"/>
          <w:bCs/>
          <w:sz w:val="24"/>
          <w:szCs w:val="24"/>
        </w:rPr>
        <w:t xml:space="preserve"> 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проектов.</w:t>
      </w:r>
    </w:p>
    <w:p w:rsidR="00504B8E" w:rsidRPr="009A7BBD" w:rsidRDefault="00504B8E" w:rsidP="009A7BB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 xml:space="preserve">Подбор материала для выполнения </w:t>
      </w:r>
      <w:proofErr w:type="gramStart"/>
      <w:r w:rsidRPr="009A7BBD">
        <w:rPr>
          <w:rFonts w:ascii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9A7BBD">
        <w:rPr>
          <w:rFonts w:ascii="Times New Roman" w:hAnsi="Times New Roman" w:cs="Times New Roman"/>
          <w:bCs/>
          <w:sz w:val="24"/>
          <w:szCs w:val="24"/>
        </w:rPr>
        <w:t xml:space="preserve"> осуществляется студентами самостоятельно с учётом рекомендаций научного руководителя</w:t>
      </w:r>
      <w:r w:rsidR="009A7BBD" w:rsidRPr="009A7BBD">
        <w:rPr>
          <w:rFonts w:ascii="Times New Roman" w:hAnsi="Times New Roman" w:cs="Times New Roman"/>
          <w:bCs/>
          <w:sz w:val="24"/>
          <w:szCs w:val="24"/>
        </w:rPr>
        <w:t>.</w:t>
      </w:r>
    </w:p>
    <w:p w:rsidR="009A7BBD" w:rsidRPr="009A7BBD" w:rsidRDefault="009A7BBD" w:rsidP="009A7BB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>Излагать материал рекомендуется своими словами, не допуская дословного переписывания из информационных  источников.</w:t>
      </w:r>
    </w:p>
    <w:p w:rsidR="00504B8E" w:rsidRPr="009A7BBD" w:rsidRDefault="00504B8E" w:rsidP="009A7BBD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9176840"/>
      <w:r w:rsidRPr="009A7BBD">
        <w:rPr>
          <w:rFonts w:ascii="Times New Roman" w:hAnsi="Times New Roman" w:cs="Times New Roman"/>
          <w:b/>
          <w:bCs/>
          <w:sz w:val="24"/>
          <w:szCs w:val="24"/>
        </w:rPr>
        <w:t>ТРЕБОВАНИЯ К СТРУКТУРЕ, СОДЕРЖАНИЮ И НАПРАВЛЕННОСТИ ПРОЕКТА</w:t>
      </w:r>
      <w:bookmarkEnd w:id="0"/>
    </w:p>
    <w:p w:rsidR="00504B8E" w:rsidRPr="009A7BBD" w:rsidRDefault="00504B8E" w:rsidP="006653F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 xml:space="preserve">Структурными элементами текстовой части </w:t>
      </w:r>
      <w:proofErr w:type="gramStart"/>
      <w:r w:rsidRPr="009A7BBD">
        <w:rPr>
          <w:rFonts w:ascii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9A7BBD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504B8E" w:rsidRPr="009A7BBD" w:rsidRDefault="00504B8E" w:rsidP="0066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>1.</w:t>
      </w:r>
      <w:r w:rsidRPr="009A7BBD">
        <w:rPr>
          <w:rFonts w:ascii="Times New Roman" w:hAnsi="Times New Roman" w:cs="Times New Roman"/>
          <w:bCs/>
          <w:sz w:val="24"/>
          <w:szCs w:val="24"/>
        </w:rPr>
        <w:tab/>
        <w:t>Титульный лист</w:t>
      </w:r>
      <w:r w:rsidRPr="009A7BBD">
        <w:rPr>
          <w:rFonts w:ascii="Times New Roman" w:hAnsi="Times New Roman" w:cs="Times New Roman"/>
          <w:bCs/>
          <w:sz w:val="24"/>
          <w:szCs w:val="24"/>
        </w:rPr>
        <w:t>;</w:t>
      </w:r>
    </w:p>
    <w:p w:rsidR="00504B8E" w:rsidRPr="009A7BBD" w:rsidRDefault="00504B8E" w:rsidP="0066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>2.</w:t>
      </w:r>
      <w:r w:rsidRPr="009A7BBD">
        <w:rPr>
          <w:rFonts w:ascii="Times New Roman" w:hAnsi="Times New Roman" w:cs="Times New Roman"/>
          <w:bCs/>
          <w:sz w:val="24"/>
          <w:szCs w:val="24"/>
        </w:rPr>
        <w:tab/>
        <w:t>Содержание;</w:t>
      </w:r>
    </w:p>
    <w:p w:rsidR="00504B8E" w:rsidRPr="009A7BBD" w:rsidRDefault="00504B8E" w:rsidP="0066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>3.</w:t>
      </w:r>
      <w:r w:rsidRPr="009A7BBD">
        <w:rPr>
          <w:rFonts w:ascii="Times New Roman" w:hAnsi="Times New Roman" w:cs="Times New Roman"/>
          <w:bCs/>
          <w:sz w:val="24"/>
          <w:szCs w:val="24"/>
        </w:rPr>
        <w:tab/>
        <w:t>Введение;</w:t>
      </w:r>
    </w:p>
    <w:p w:rsidR="00504B8E" w:rsidRPr="009A7BBD" w:rsidRDefault="00504B8E" w:rsidP="0066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>4.</w:t>
      </w:r>
      <w:r w:rsidRPr="009A7BBD">
        <w:rPr>
          <w:rFonts w:ascii="Times New Roman" w:hAnsi="Times New Roman" w:cs="Times New Roman"/>
          <w:bCs/>
          <w:sz w:val="24"/>
          <w:szCs w:val="24"/>
        </w:rPr>
        <w:tab/>
        <w:t>Основной текст;</w:t>
      </w:r>
    </w:p>
    <w:p w:rsidR="00504B8E" w:rsidRPr="009A7BBD" w:rsidRDefault="00504B8E" w:rsidP="0066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>5.</w:t>
      </w:r>
      <w:r w:rsidRPr="009A7BBD">
        <w:rPr>
          <w:rFonts w:ascii="Times New Roman" w:hAnsi="Times New Roman" w:cs="Times New Roman"/>
          <w:bCs/>
          <w:sz w:val="24"/>
          <w:szCs w:val="24"/>
        </w:rPr>
        <w:tab/>
        <w:t>Заключение;</w:t>
      </w:r>
    </w:p>
    <w:p w:rsidR="00504B8E" w:rsidRPr="009A7BBD" w:rsidRDefault="00504B8E" w:rsidP="0066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>6.</w:t>
      </w:r>
      <w:r w:rsidRPr="009A7BBD">
        <w:rPr>
          <w:rFonts w:ascii="Times New Roman" w:hAnsi="Times New Roman" w:cs="Times New Roman"/>
          <w:bCs/>
          <w:sz w:val="24"/>
          <w:szCs w:val="24"/>
        </w:rPr>
        <w:tab/>
        <w:t>Список использов</w:t>
      </w:r>
      <w:r w:rsidRPr="009A7BBD">
        <w:rPr>
          <w:rFonts w:ascii="Times New Roman" w:hAnsi="Times New Roman" w:cs="Times New Roman"/>
          <w:bCs/>
          <w:sz w:val="24"/>
          <w:szCs w:val="24"/>
        </w:rPr>
        <w:t>анных источников</w:t>
      </w:r>
      <w:r w:rsidRPr="009A7BBD">
        <w:rPr>
          <w:rFonts w:ascii="Times New Roman" w:hAnsi="Times New Roman" w:cs="Times New Roman"/>
          <w:bCs/>
          <w:sz w:val="24"/>
          <w:szCs w:val="24"/>
        </w:rPr>
        <w:t>;</w:t>
      </w:r>
    </w:p>
    <w:p w:rsidR="00504B8E" w:rsidRPr="009A7BBD" w:rsidRDefault="00504B8E" w:rsidP="0066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>7.</w:t>
      </w:r>
      <w:r w:rsidRPr="009A7BBD">
        <w:rPr>
          <w:rFonts w:ascii="Times New Roman" w:hAnsi="Times New Roman" w:cs="Times New Roman"/>
          <w:bCs/>
          <w:sz w:val="24"/>
          <w:szCs w:val="24"/>
        </w:rPr>
        <w:tab/>
        <w:t>Приложения (при необходимости);</w:t>
      </w:r>
    </w:p>
    <w:p w:rsidR="00504B8E" w:rsidRPr="009A7BBD" w:rsidRDefault="00504B8E" w:rsidP="009A7BB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3FD">
        <w:rPr>
          <w:rFonts w:ascii="Times New Roman" w:hAnsi="Times New Roman" w:cs="Times New Roman"/>
          <w:b/>
          <w:bCs/>
          <w:sz w:val="24"/>
          <w:szCs w:val="24"/>
          <w:u w:val="single"/>
        </w:rPr>
        <w:t>Титульный лист</w:t>
      </w:r>
      <w:r w:rsidRPr="009A7BBD">
        <w:rPr>
          <w:rFonts w:ascii="Times New Roman" w:hAnsi="Times New Roman" w:cs="Times New Roman"/>
          <w:bCs/>
          <w:sz w:val="24"/>
          <w:szCs w:val="24"/>
        </w:rPr>
        <w:t xml:space="preserve"> работы является первым листом и оформляется по образцу, представленному в Приложении</w:t>
      </w:r>
      <w:r w:rsidRPr="009A7BBD">
        <w:rPr>
          <w:rFonts w:ascii="Times New Roman" w:hAnsi="Times New Roman" w:cs="Times New Roman"/>
          <w:bCs/>
          <w:sz w:val="24"/>
          <w:szCs w:val="24"/>
        </w:rPr>
        <w:t xml:space="preserve"> №2 (смотрим на сайте техникума в курсе «проектная деятельность»)</w:t>
      </w:r>
    </w:p>
    <w:p w:rsidR="00504B8E" w:rsidRPr="009A7BBD" w:rsidRDefault="00504B8E" w:rsidP="009A7B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7B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A7BBD">
        <w:rPr>
          <w:rFonts w:ascii="Times New Roman" w:hAnsi="Times New Roman" w:cs="Times New Roman"/>
          <w:bCs/>
          <w:sz w:val="24"/>
          <w:szCs w:val="24"/>
        </w:rPr>
        <w:t>На странице содержания  указываются все разделы за исключением титульного листа. При этом обозначаются все подразделы основной части, а также номера страниц, на которых размещается начало соответствующего раздела и подраздела работы</w:t>
      </w:r>
    </w:p>
    <w:p w:rsidR="00504B8E" w:rsidRPr="009A7BBD" w:rsidRDefault="00504B8E" w:rsidP="009A7BB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/>
          <w:bCs/>
          <w:sz w:val="24"/>
          <w:szCs w:val="24"/>
        </w:rPr>
        <w:t>Не допускаются</w:t>
      </w:r>
      <w:r w:rsidRPr="009A7BBD">
        <w:rPr>
          <w:rFonts w:ascii="Times New Roman" w:hAnsi="Times New Roman" w:cs="Times New Roman"/>
          <w:bCs/>
          <w:sz w:val="24"/>
          <w:szCs w:val="24"/>
        </w:rPr>
        <w:t xml:space="preserve"> одинаковые формулировки наименования </w:t>
      </w:r>
      <w:proofErr w:type="gramStart"/>
      <w:r w:rsidRPr="009A7BBD">
        <w:rPr>
          <w:rFonts w:ascii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9A7BBD">
        <w:rPr>
          <w:rFonts w:ascii="Times New Roman" w:hAnsi="Times New Roman" w:cs="Times New Roman"/>
          <w:bCs/>
          <w:sz w:val="24"/>
          <w:szCs w:val="24"/>
        </w:rPr>
        <w:t xml:space="preserve"> в целом и отдельных глав и параграфов.</w:t>
      </w:r>
    </w:p>
    <w:p w:rsidR="00504B8E" w:rsidRPr="006653FD" w:rsidRDefault="009A7BBD" w:rsidP="006653F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BBD">
        <w:rPr>
          <w:rFonts w:ascii="Times New Roman" w:hAnsi="Times New Roman" w:cs="Times New Roman"/>
          <w:b/>
          <w:bCs/>
          <w:sz w:val="24"/>
          <w:szCs w:val="24"/>
          <w:u w:val="single"/>
        </w:rPr>
        <w:t>Введение</w:t>
      </w:r>
      <w:r w:rsidRPr="009A7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B8E" w:rsidRPr="009A7BBD">
        <w:rPr>
          <w:rFonts w:ascii="Times New Roman" w:hAnsi="Times New Roman" w:cs="Times New Roman"/>
          <w:bCs/>
          <w:sz w:val="24"/>
          <w:szCs w:val="24"/>
        </w:rPr>
        <w:t>в объеме 1-1,5 страниц предваряет основную часть работы. Во введении даётся общая характеристика работы: обоснование актуальности выбранной темы, теоретическая база, цели, задачи, практическая значимость, а также методы исследования.</w:t>
      </w:r>
    </w:p>
    <w:p w:rsidR="00504B8E" w:rsidRPr="009A7BBD" w:rsidRDefault="00504B8E" w:rsidP="0066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Актуальность темы </w:t>
      </w:r>
      <w:r w:rsidRPr="009A7BBD">
        <w:rPr>
          <w:rFonts w:ascii="Times New Roman" w:hAnsi="Times New Roman" w:cs="Times New Roman"/>
          <w:bCs/>
          <w:sz w:val="24"/>
          <w:szCs w:val="24"/>
        </w:rPr>
        <w:t>(в чём современность, практическая значимость темы) и проблемная ситуация (это противоречивая ситуация; что известно, что не раскрыто ещё, не изучено полно и т.д.).</w:t>
      </w:r>
    </w:p>
    <w:p w:rsidR="00504B8E" w:rsidRPr="009A7BBD" w:rsidRDefault="00504B8E" w:rsidP="0066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  <w:u w:val="single"/>
        </w:rPr>
        <w:t>Цель работы</w:t>
      </w:r>
      <w:r w:rsidRPr="009A7BBD">
        <w:rPr>
          <w:rFonts w:ascii="Times New Roman" w:hAnsi="Times New Roman" w:cs="Times New Roman"/>
          <w:bCs/>
          <w:sz w:val="24"/>
          <w:szCs w:val="24"/>
        </w:rPr>
        <w:t xml:space="preserve"> (это ответ на вопрос «Зачем?»; то, что предполагается получить при проведении исследований, выявить взаимосвязь ситуаций или явлений, описать новое явление, найти закономерности малоизученных явлений описать новое явление, найти </w:t>
      </w:r>
      <w:r w:rsidRPr="009A7BBD">
        <w:rPr>
          <w:rFonts w:ascii="Times New Roman" w:hAnsi="Times New Roman" w:cs="Times New Roman"/>
          <w:bCs/>
          <w:sz w:val="24"/>
          <w:szCs w:val="24"/>
        </w:rPr>
        <w:lastRenderedPageBreak/>
        <w:t>закономерности в процессах, явлениях, ситуации; создать классификацию, определённый социально значимый продукт.).</w:t>
      </w:r>
    </w:p>
    <w:p w:rsidR="00504B8E" w:rsidRPr="009A7BBD" w:rsidRDefault="00504B8E" w:rsidP="0066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 xml:space="preserve">Гипотеза (предположение о причинах, связях, явлений, объектов – причём не вполне доказанное) Гипотезы бывают описательные и объяснительные (за счёт </w:t>
      </w:r>
      <w:proofErr w:type="gramStart"/>
      <w:r w:rsidRPr="009A7BBD">
        <w:rPr>
          <w:rFonts w:ascii="Times New Roman" w:hAnsi="Times New Roman" w:cs="Times New Roman"/>
          <w:bCs/>
          <w:sz w:val="24"/>
          <w:szCs w:val="24"/>
        </w:rPr>
        <w:t>чего достигнут результат</w:t>
      </w:r>
      <w:proofErr w:type="gramEnd"/>
      <w:r w:rsidRPr="009A7BBD">
        <w:rPr>
          <w:rFonts w:ascii="Times New Roman" w:hAnsi="Times New Roman" w:cs="Times New Roman"/>
          <w:bCs/>
          <w:sz w:val="24"/>
          <w:szCs w:val="24"/>
        </w:rPr>
        <w:t xml:space="preserve">). Структура гипотезы: </w:t>
      </w:r>
      <w:proofErr w:type="gramStart"/>
      <w:r w:rsidRPr="009A7BBD">
        <w:rPr>
          <w:rFonts w:ascii="Times New Roman" w:hAnsi="Times New Roman" w:cs="Times New Roman"/>
          <w:bCs/>
          <w:sz w:val="24"/>
          <w:szCs w:val="24"/>
        </w:rPr>
        <w:t>Если ……(сущность изменения, предположения), то …… (результат), потому что…… (или за счёт того, что).</w:t>
      </w:r>
      <w:proofErr w:type="gramEnd"/>
    </w:p>
    <w:p w:rsidR="00504B8E" w:rsidRPr="009A7BBD" w:rsidRDefault="00504B8E" w:rsidP="0066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>Ошибки при выдвижении гипотезы – очевидность содержания и подмена предполагаемых ответов.</w:t>
      </w:r>
    </w:p>
    <w:p w:rsidR="00504B8E" w:rsidRPr="009A7BBD" w:rsidRDefault="00504B8E" w:rsidP="0066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 xml:space="preserve">Чтобы определить верность или ложность того или иного суждения, необходимо поставить перед собой следующие вопросы: </w:t>
      </w:r>
    </w:p>
    <w:p w:rsidR="00504B8E" w:rsidRPr="009A7BBD" w:rsidRDefault="00504B8E" w:rsidP="0066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 xml:space="preserve">- Какое понятие дает наиболее объективное представление по существу изучаемого вопроса? </w:t>
      </w:r>
    </w:p>
    <w:p w:rsidR="00504B8E" w:rsidRPr="009A7BBD" w:rsidRDefault="00504B8E" w:rsidP="0066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 xml:space="preserve">- Какое мнение из </w:t>
      </w:r>
      <w:proofErr w:type="gramStart"/>
      <w:r w:rsidRPr="009A7BBD">
        <w:rPr>
          <w:rFonts w:ascii="Times New Roman" w:hAnsi="Times New Roman" w:cs="Times New Roman"/>
          <w:bCs/>
          <w:sz w:val="24"/>
          <w:szCs w:val="24"/>
        </w:rPr>
        <w:t>представленных</w:t>
      </w:r>
      <w:proofErr w:type="gramEnd"/>
      <w:r w:rsidRPr="009A7BBD">
        <w:rPr>
          <w:rFonts w:ascii="Times New Roman" w:hAnsi="Times New Roman" w:cs="Times New Roman"/>
          <w:bCs/>
          <w:sz w:val="24"/>
          <w:szCs w:val="24"/>
        </w:rPr>
        <w:t xml:space="preserve"> в литературе наиболее объективно? </w:t>
      </w:r>
    </w:p>
    <w:p w:rsidR="00504B8E" w:rsidRPr="009A7BBD" w:rsidRDefault="00504B8E" w:rsidP="0066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>- Подтверждается ли теоретическое положение практическим материалом?</w:t>
      </w:r>
    </w:p>
    <w:p w:rsidR="00504B8E" w:rsidRPr="009A7BBD" w:rsidRDefault="00504B8E" w:rsidP="006653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>Практическая значимость работы или продукта проекта (определяется влиянием полученных результатов на решение практических вопросов; результаты исследования, разработки могут быть внедрены в практику, возможно уже есть результат апробации и др., новизна).</w:t>
      </w:r>
    </w:p>
    <w:p w:rsidR="006653FD" w:rsidRDefault="006653FD" w:rsidP="009A7BB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7BBD" w:rsidRPr="009A7BBD" w:rsidRDefault="009A7BBD" w:rsidP="009A7B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часть</w:t>
      </w:r>
      <w:r w:rsidRPr="009A7B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4B8E" w:rsidRPr="009A7BBD" w:rsidRDefault="00504B8E" w:rsidP="009A7BB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 xml:space="preserve">В основной части работы необходимо дать обоснованное и аналитическое изложение темы. Текст основной части проекта должен состоять из двух-трёх разделов, при этом каждый раздел из двух-трёх подразделов. Анализируется теоретическая основа проблемы по разным источникам (литература, </w:t>
      </w:r>
      <w:proofErr w:type="spellStart"/>
      <w:r w:rsidRPr="009A7BBD">
        <w:rPr>
          <w:rFonts w:ascii="Times New Roman" w:hAnsi="Times New Roman" w:cs="Times New Roman"/>
          <w:bCs/>
          <w:sz w:val="24"/>
          <w:szCs w:val="24"/>
        </w:rPr>
        <w:t>интернет-ресурсы</w:t>
      </w:r>
      <w:proofErr w:type="spellEnd"/>
      <w:r w:rsidRPr="009A7BBD">
        <w:rPr>
          <w:rFonts w:ascii="Times New Roman" w:hAnsi="Times New Roman" w:cs="Times New Roman"/>
          <w:bCs/>
          <w:sz w:val="24"/>
          <w:szCs w:val="24"/>
        </w:rPr>
        <w:t>), статистические данные проблемы. Исследовательская часть содержит описание методов исследования с указанием автора методов, результат исследования, анализ результатов.</w:t>
      </w:r>
    </w:p>
    <w:p w:rsidR="00504B8E" w:rsidRPr="006653FD" w:rsidRDefault="006653FD" w:rsidP="006653F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Заключение </w:t>
      </w:r>
      <w:r w:rsidR="00504B8E" w:rsidRPr="009A7BBD">
        <w:rPr>
          <w:rFonts w:ascii="Times New Roman" w:hAnsi="Times New Roman" w:cs="Times New Roman"/>
          <w:bCs/>
          <w:sz w:val="24"/>
          <w:szCs w:val="24"/>
        </w:rPr>
        <w:t>должно содержать общие выводы, обобщенное изложение основных проблем, авторскую оценку работы с точки зрения решения задач поставленных в работе, рекомендации по практическому использованию результатов работы. Если в ходе работы у студента возникло предложение, к примеру, по совершенствованию той или иной отрасли науки или технологии, то оно также фиксируется в заключении. Выводы и их обоснование должны соотноситься с «целью», могут содержать те или иные рекомендации.</w:t>
      </w:r>
    </w:p>
    <w:p w:rsidR="00504B8E" w:rsidRPr="009A7BBD" w:rsidRDefault="00504B8E" w:rsidP="009A7B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использованных источников</w:t>
      </w:r>
      <w:r w:rsidRPr="009A7BBD">
        <w:rPr>
          <w:rFonts w:ascii="Times New Roman" w:hAnsi="Times New Roman" w:cs="Times New Roman"/>
          <w:bCs/>
          <w:sz w:val="24"/>
          <w:szCs w:val="24"/>
        </w:rPr>
        <w:t xml:space="preserve"> является обязательным элементом курсовой работы. В нем приводится описание всех материалов, которые использовались для подготовки текстовой части. Список должен содержать не менее 5 наименований исходных данных, быть оформлен в соответствии с ГОСТ 7.0.5 -2008.</w:t>
      </w:r>
    </w:p>
    <w:p w:rsidR="00504B8E" w:rsidRPr="009A7BBD" w:rsidRDefault="00504B8E" w:rsidP="009A7B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/>
          <w:bCs/>
          <w:sz w:val="24"/>
          <w:szCs w:val="24"/>
          <w:u w:val="single"/>
        </w:rPr>
        <w:t>В приложениях</w:t>
      </w:r>
      <w:r w:rsidRPr="009A7BBD">
        <w:rPr>
          <w:rFonts w:ascii="Times New Roman" w:hAnsi="Times New Roman" w:cs="Times New Roman"/>
          <w:bCs/>
          <w:sz w:val="24"/>
          <w:szCs w:val="24"/>
        </w:rPr>
        <w:t xml:space="preserve"> дается вспомогательный и справочный материал к работе: таблицы, схемы и т.п. Приложения могут включать иллюстрации, графики, и другой материал, если есть смысл наглядно продемонстрировать его содержание, объём – не более 3-х страниц. В тексте курсовой работы на все приложения должны быть даны ссылки. Приложения располагаются в порядке ссылок на них в тексте работы.</w:t>
      </w:r>
    </w:p>
    <w:p w:rsidR="009A7BBD" w:rsidRPr="009A7BBD" w:rsidRDefault="009A7BBD" w:rsidP="009A7BBD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69176843"/>
      <w:r w:rsidRPr="009A7BB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ОФОРМЛЕНИЮ ТЕКСТОВОЙ ЧАСТИ</w:t>
      </w:r>
      <w:bookmarkEnd w:id="1"/>
    </w:p>
    <w:p w:rsidR="009A7BBD" w:rsidRPr="009A7BBD" w:rsidRDefault="009A7BBD" w:rsidP="006653F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>Текст проекта печатается на листах формата А</w:t>
      </w:r>
      <w:proofErr w:type="gramStart"/>
      <w:r w:rsidRPr="009A7BBD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9A7BBD">
        <w:rPr>
          <w:rFonts w:ascii="Times New Roman" w:hAnsi="Times New Roman" w:cs="Times New Roman"/>
          <w:bCs/>
          <w:sz w:val="24"/>
          <w:szCs w:val="24"/>
        </w:rPr>
        <w:t xml:space="preserve"> с одной стороны. </w:t>
      </w:r>
    </w:p>
    <w:p w:rsidR="009A7BBD" w:rsidRPr="009A7BBD" w:rsidRDefault="009A7BBD" w:rsidP="006653F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 xml:space="preserve">Обязательно делайте абзацные отступы величиной на усмотрение автора. </w:t>
      </w:r>
    </w:p>
    <w:p w:rsidR="009A7BBD" w:rsidRPr="009A7BBD" w:rsidRDefault="009A7BBD" w:rsidP="006653F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>Текст работы должен быть хорошо читаемым.</w:t>
      </w:r>
    </w:p>
    <w:p w:rsidR="009A7BBD" w:rsidRPr="009A7BBD" w:rsidRDefault="009A7BBD" w:rsidP="006653FD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>Каждая глава проекта начинается с новой страницы. Нумеруются главы арабскими цифрами. Параграфы нумеруются цифрами через точку, где первая цифра – номер главы, вторая – номер параграфа (например, 1.1., 1.2., 1.3. и т.д.). Если параграфы имеют тоже пункты, то их нумеруют соответственно тремя цифрами через точку (например, 1.1.1., 1.1.2., 1.1.3. и т.д.).</w:t>
      </w:r>
    </w:p>
    <w:p w:rsidR="009A7BBD" w:rsidRPr="009A7BBD" w:rsidRDefault="009A7BBD" w:rsidP="006653FD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BBD">
        <w:rPr>
          <w:rFonts w:ascii="Times New Roman" w:hAnsi="Times New Roman" w:cs="Times New Roman"/>
          <w:bCs/>
          <w:sz w:val="24"/>
          <w:szCs w:val="24"/>
        </w:rPr>
        <w:t xml:space="preserve">Наименования структурных элементов курсовой работы «СОДЕРЖАНИЕ», «ВВЕДЕНИЕ», «ЗАКЛЮЧЕНИЕ», «СПИСОК ИСПОЛЬЗОВАННЫХ ИСТОЧНИКОВ», «ПРИЛОЖЕНИЕ» (при необходимости) служат заголовками структурных элементов работы. Заголовки структурных элементов следует располагать </w:t>
      </w:r>
      <w:r w:rsidRPr="006653FD">
        <w:rPr>
          <w:rFonts w:ascii="Times New Roman" w:hAnsi="Times New Roman" w:cs="Times New Roman"/>
          <w:b/>
          <w:bCs/>
          <w:sz w:val="24"/>
          <w:szCs w:val="24"/>
        </w:rPr>
        <w:t>в середине сроки без точки в конце и печатать прописными буквами, не подчеркивая</w:t>
      </w:r>
      <w:r w:rsidRPr="009A7BBD">
        <w:rPr>
          <w:rFonts w:ascii="Times New Roman" w:hAnsi="Times New Roman" w:cs="Times New Roman"/>
          <w:bCs/>
          <w:sz w:val="24"/>
          <w:szCs w:val="24"/>
        </w:rPr>
        <w:t>. Каждый структурный элемент работы должен начинаться с новой страницы. Если заголовок состоит из двух предложений, их разделяют точкой.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9A7BBD" w:rsidRPr="009A7BBD" w:rsidTr="00387003">
        <w:tc>
          <w:tcPr>
            <w:tcW w:w="817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 оформления</w:t>
            </w:r>
          </w:p>
        </w:tc>
        <w:tc>
          <w:tcPr>
            <w:tcW w:w="620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</w:t>
            </w:r>
          </w:p>
        </w:tc>
      </w:tr>
      <w:tr w:rsidR="009A7BBD" w:rsidRPr="009A7BBD" w:rsidTr="00387003">
        <w:tc>
          <w:tcPr>
            <w:tcW w:w="817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Объём</w:t>
            </w:r>
          </w:p>
        </w:tc>
        <w:tc>
          <w:tcPr>
            <w:tcW w:w="620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15 страниц</w:t>
            </w:r>
          </w:p>
        </w:tc>
      </w:tr>
      <w:tr w:rsidR="009A7BBD" w:rsidRPr="009A7BBD" w:rsidTr="00387003">
        <w:tc>
          <w:tcPr>
            <w:tcW w:w="817" w:type="dxa"/>
          </w:tcPr>
          <w:p w:rsidR="009A7BBD" w:rsidRPr="009A7BBD" w:rsidRDefault="009A7BBD" w:rsidP="009A7BBD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>Поля</w:t>
            </w:r>
          </w:p>
        </w:tc>
        <w:tc>
          <w:tcPr>
            <w:tcW w:w="620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левое поле листа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мм правое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мм верхнее и нижнее - 20 мм</w:t>
            </w:r>
          </w:p>
        </w:tc>
      </w:tr>
      <w:tr w:rsidR="009A7BBD" w:rsidRPr="009A7BBD" w:rsidTr="00387003">
        <w:tc>
          <w:tcPr>
            <w:tcW w:w="817" w:type="dxa"/>
          </w:tcPr>
          <w:p w:rsidR="009A7BBD" w:rsidRPr="009A7BBD" w:rsidRDefault="009A7BBD" w:rsidP="009A7BBD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Шрифт </w:t>
            </w:r>
          </w:p>
        </w:tc>
        <w:tc>
          <w:tcPr>
            <w:tcW w:w="620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7B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Times New Roman</w:t>
            </w:r>
          </w:p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>Размер</w:t>
            </w:r>
            <w:r w:rsidRPr="009A7B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>шрифта</w:t>
            </w:r>
            <w:r w:rsidRPr="009A7B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>кегль</w:t>
            </w:r>
            <w:r w:rsidRPr="009A7B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14. </w:t>
            </w: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>Интервал – 1,15</w:t>
            </w:r>
          </w:p>
        </w:tc>
      </w:tr>
      <w:tr w:rsidR="009A7BBD" w:rsidRPr="009A7BBD" w:rsidTr="00387003">
        <w:tc>
          <w:tcPr>
            <w:tcW w:w="817" w:type="dxa"/>
          </w:tcPr>
          <w:p w:rsidR="009A7BBD" w:rsidRPr="009A7BBD" w:rsidRDefault="009A7BBD" w:rsidP="009A7BBD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</w:t>
            </w:r>
          </w:p>
        </w:tc>
        <w:tc>
          <w:tcPr>
            <w:tcW w:w="620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>По ширине</w:t>
            </w:r>
          </w:p>
        </w:tc>
      </w:tr>
      <w:tr w:rsidR="009A7BBD" w:rsidRPr="009A7BBD" w:rsidTr="00387003">
        <w:tc>
          <w:tcPr>
            <w:tcW w:w="817" w:type="dxa"/>
          </w:tcPr>
          <w:p w:rsidR="009A7BBD" w:rsidRPr="009A7BBD" w:rsidRDefault="009A7BBD" w:rsidP="009A7BBD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Заголовок </w:t>
            </w:r>
          </w:p>
        </w:tc>
        <w:tc>
          <w:tcPr>
            <w:tcW w:w="620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Печатается полужирным шрифтом с заглавной буквы, не подчеркивается, точка в конце не ставится. Переносы слов в заголовках глав не допускаются. Между заголовком и текстом делается отступ 2 интервала. Выравнивание – посредине </w:t>
            </w:r>
          </w:p>
        </w:tc>
      </w:tr>
      <w:tr w:rsidR="009A7BBD" w:rsidRPr="009A7BBD" w:rsidTr="00387003">
        <w:tc>
          <w:tcPr>
            <w:tcW w:w="817" w:type="dxa"/>
          </w:tcPr>
          <w:p w:rsidR="009A7BBD" w:rsidRPr="009A7BBD" w:rsidRDefault="009A7BBD" w:rsidP="009A7BBD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>Нумерация страниц</w:t>
            </w:r>
          </w:p>
        </w:tc>
        <w:tc>
          <w:tcPr>
            <w:tcW w:w="620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BBD">
              <w:rPr>
                <w:rFonts w:ascii="Times New Roman" w:hAnsi="Times New Roman" w:cs="Times New Roman"/>
                <w:bCs/>
                <w:sz w:val="24"/>
                <w:szCs w:val="24"/>
              </w:rPr>
              <w:t>Внизу по центру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титульном листе не ставится)</w:t>
            </w:r>
          </w:p>
        </w:tc>
      </w:tr>
      <w:tr w:rsidR="009A7BBD" w:rsidRPr="009A7BBD" w:rsidTr="00387003">
        <w:tc>
          <w:tcPr>
            <w:tcW w:w="817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глав</w:t>
            </w:r>
          </w:p>
        </w:tc>
        <w:tc>
          <w:tcPr>
            <w:tcW w:w="620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Жирный,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Caps Lock</w:t>
            </w:r>
          </w:p>
        </w:tc>
      </w:tr>
      <w:tr w:rsidR="009A7BBD" w:rsidRPr="009A7BBD" w:rsidTr="00387003">
        <w:tc>
          <w:tcPr>
            <w:tcW w:w="817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разделов</w:t>
            </w:r>
          </w:p>
        </w:tc>
        <w:tc>
          <w:tcPr>
            <w:tcW w:w="6202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новой строки, жирный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заглавной буквы</w:t>
            </w:r>
          </w:p>
        </w:tc>
      </w:tr>
      <w:tr w:rsidR="009A7BBD" w:rsidRPr="009A7BBD" w:rsidTr="00387003">
        <w:tc>
          <w:tcPr>
            <w:tcW w:w="817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A7BBD" w:rsidRPr="009A7BBD" w:rsidRDefault="006653F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</w:tc>
        <w:tc>
          <w:tcPr>
            <w:tcW w:w="6202" w:type="dxa"/>
          </w:tcPr>
          <w:p w:rsidR="009A7BBD" w:rsidRPr="009A7BBD" w:rsidRDefault="006653F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10 (минимум 3 – печатные издания,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наш учебник, остальное могут быть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Скачали картинку – указали источник, посмотрели схему – то же самое.)</w:t>
            </w:r>
            <w:proofErr w:type="gramEnd"/>
          </w:p>
        </w:tc>
      </w:tr>
      <w:tr w:rsidR="009A7BBD" w:rsidRPr="009A7BBD" w:rsidTr="00387003">
        <w:tc>
          <w:tcPr>
            <w:tcW w:w="817" w:type="dxa"/>
          </w:tcPr>
          <w:p w:rsidR="009A7BBD" w:rsidRPr="009A7BBD" w:rsidRDefault="009A7BB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A7BBD" w:rsidRPr="009A7BBD" w:rsidRDefault="006653FD" w:rsidP="009A7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Сокращения </w:t>
            </w:r>
          </w:p>
        </w:tc>
        <w:tc>
          <w:tcPr>
            <w:tcW w:w="6202" w:type="dxa"/>
          </w:tcPr>
          <w:p w:rsidR="009A7BBD" w:rsidRPr="009A7BBD" w:rsidRDefault="006653FD" w:rsidP="00665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разделяются общепринятые пробелом (РФ, США), не отделяются инициалы от фамилии, символы процента, градуса и проч. от цифр.</w:t>
            </w:r>
          </w:p>
        </w:tc>
      </w:tr>
      <w:tr w:rsidR="006653FD" w:rsidRPr="009A7BBD" w:rsidTr="00CF3BB0">
        <w:tc>
          <w:tcPr>
            <w:tcW w:w="9571" w:type="dxa"/>
            <w:gridSpan w:val="3"/>
          </w:tcPr>
          <w:p w:rsidR="006653FD" w:rsidRPr="006653FD" w:rsidRDefault="006653FD" w:rsidP="006653F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6653F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Каждый проект проверяется на </w:t>
            </w:r>
            <w:proofErr w:type="spellStart"/>
            <w:r w:rsidRPr="006653F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антиплагиат</w:t>
            </w:r>
            <w:proofErr w:type="spellEnd"/>
            <w:r w:rsidRPr="006653FD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: условие 70% уникальности! Поэтому текст переформулируем, правим, дополняем максимально.</w:t>
            </w:r>
          </w:p>
        </w:tc>
      </w:tr>
    </w:tbl>
    <w:p w:rsidR="00C23D29" w:rsidRPr="00C23D29" w:rsidRDefault="00C23D29" w:rsidP="00C23D29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9176844"/>
      <w:r w:rsidRPr="00C23D29">
        <w:rPr>
          <w:rFonts w:ascii="Times New Roman" w:hAnsi="Times New Roman" w:cs="Times New Roman"/>
          <w:b/>
          <w:bCs/>
          <w:sz w:val="24"/>
          <w:szCs w:val="24"/>
        </w:rPr>
        <w:t xml:space="preserve">Общие требования при подготовке презентаций </w:t>
      </w:r>
      <w:r w:rsidRPr="00C23D29">
        <w:rPr>
          <w:rFonts w:ascii="Times New Roman" w:hAnsi="Times New Roman" w:cs="Times New Roman"/>
          <w:b/>
          <w:bCs/>
          <w:sz w:val="24"/>
          <w:szCs w:val="24"/>
          <w:lang w:val="en-US"/>
        </w:rPr>
        <w:t>Power</w:t>
      </w:r>
      <w:r w:rsidRPr="00C23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3D29">
        <w:rPr>
          <w:rFonts w:ascii="Times New Roman" w:hAnsi="Times New Roman" w:cs="Times New Roman"/>
          <w:b/>
          <w:bCs/>
          <w:sz w:val="24"/>
          <w:szCs w:val="24"/>
          <w:lang w:val="en-US"/>
        </w:rPr>
        <w:t>Point</w:t>
      </w:r>
      <w:bookmarkEnd w:id="2"/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/>
          <w:bCs/>
          <w:sz w:val="24"/>
          <w:szCs w:val="24"/>
        </w:rPr>
        <w:t>Структура материалов</w:t>
      </w:r>
      <w:r w:rsidRPr="00C23D29">
        <w:rPr>
          <w:rFonts w:ascii="Times New Roman" w:hAnsi="Times New Roman" w:cs="Times New Roman"/>
          <w:bCs/>
          <w:sz w:val="24"/>
          <w:szCs w:val="24"/>
        </w:rPr>
        <w:t xml:space="preserve">  в электронном виде: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D29">
        <w:rPr>
          <w:rFonts w:ascii="Times New Roman" w:hAnsi="Times New Roman" w:cs="Times New Roman"/>
          <w:b/>
          <w:bCs/>
          <w:sz w:val="24"/>
          <w:szCs w:val="24"/>
        </w:rPr>
        <w:t xml:space="preserve">Титульный слайд; 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D29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C23D29" w:rsidRPr="00C23D29" w:rsidRDefault="00C23D29" w:rsidP="00C23D29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 xml:space="preserve">Должно содержать обязательные  элементы </w:t>
      </w:r>
      <w:proofErr w:type="gramStart"/>
      <w:r w:rsidRPr="00C23D29">
        <w:rPr>
          <w:rFonts w:ascii="Times New Roman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C23D29">
        <w:rPr>
          <w:rFonts w:ascii="Times New Roman" w:hAnsi="Times New Roman" w:cs="Times New Roman"/>
          <w:bCs/>
          <w:sz w:val="24"/>
          <w:szCs w:val="24"/>
        </w:rPr>
        <w:t>:</w:t>
      </w:r>
    </w:p>
    <w:p w:rsidR="00C23D29" w:rsidRPr="00C23D29" w:rsidRDefault="00C23D29" w:rsidP="00C23D29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lastRenderedPageBreak/>
        <w:t>Актуальность</w:t>
      </w:r>
    </w:p>
    <w:p w:rsidR="00C23D29" w:rsidRPr="00C23D29" w:rsidRDefault="00C23D29" w:rsidP="00C23D29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Цели и задачи проекта</w:t>
      </w:r>
    </w:p>
    <w:p w:rsidR="00C23D29" w:rsidRPr="00C23D29" w:rsidRDefault="00C23D29" w:rsidP="00C23D29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Объект  проекта</w:t>
      </w:r>
    </w:p>
    <w:p w:rsidR="00C23D29" w:rsidRPr="00C23D29" w:rsidRDefault="00C23D29" w:rsidP="00C23D29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Предмет проекта</w:t>
      </w:r>
    </w:p>
    <w:p w:rsidR="00C23D29" w:rsidRPr="00C23D29" w:rsidRDefault="00C23D29" w:rsidP="00C23D29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Период проекта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 w:rsidRPr="00C23D29">
        <w:rPr>
          <w:rFonts w:ascii="Times New Roman" w:hAnsi="Times New Roman" w:cs="Times New Roman"/>
          <w:bCs/>
          <w:sz w:val="24"/>
          <w:szCs w:val="24"/>
        </w:rPr>
        <w:t xml:space="preserve"> (информационные слайды)</w:t>
      </w:r>
      <w:proofErr w:type="gramStart"/>
      <w:r w:rsidRPr="00C23D29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C23D29">
        <w:rPr>
          <w:rFonts w:ascii="Times New Roman" w:hAnsi="Times New Roman" w:cs="Times New Roman"/>
          <w:bCs/>
          <w:sz w:val="24"/>
          <w:szCs w:val="24"/>
        </w:rPr>
        <w:t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/>
          <w:bCs/>
          <w:sz w:val="24"/>
          <w:szCs w:val="24"/>
        </w:rPr>
        <w:t>Заключения</w:t>
      </w:r>
      <w:r w:rsidRPr="00C23D29">
        <w:rPr>
          <w:rFonts w:ascii="Times New Roman" w:hAnsi="Times New Roman" w:cs="Times New Roman"/>
          <w:bCs/>
          <w:sz w:val="24"/>
          <w:szCs w:val="24"/>
        </w:rPr>
        <w:t xml:space="preserve"> (выводы), связанные с целью;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Источники;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Завершающий слайд.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23D29">
        <w:rPr>
          <w:rFonts w:ascii="Times New Roman" w:hAnsi="Times New Roman" w:cs="Times New Roman"/>
          <w:b/>
          <w:bCs/>
          <w:sz w:val="24"/>
          <w:szCs w:val="24"/>
        </w:rPr>
        <w:t>Титульный слайд:</w:t>
      </w:r>
      <w:r w:rsidRPr="00C23D29">
        <w:rPr>
          <w:rFonts w:ascii="Times New Roman" w:hAnsi="Times New Roman" w:cs="Times New Roman"/>
          <w:bCs/>
          <w:sz w:val="24"/>
          <w:szCs w:val="24"/>
        </w:rPr>
        <w:t xml:space="preserve"> шрифт 24 и более, содержит информацию: образовательное учреждение, тема, автор, руководитель, год</w:t>
      </w:r>
      <w:proofErr w:type="gramEnd"/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D29">
        <w:rPr>
          <w:rFonts w:ascii="Times New Roman" w:hAnsi="Times New Roman" w:cs="Times New Roman"/>
          <w:b/>
          <w:bCs/>
          <w:sz w:val="24"/>
          <w:szCs w:val="24"/>
        </w:rPr>
        <w:t>Общие требования: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 xml:space="preserve">Единый стиль оформления; 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На слайдах - поля, не менее 1 см с каждой стороны;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 xml:space="preserve">Допускаемый размер шрифта – не менее 18 пт., рекомендуемый размер шрифта ≥ 24 </w:t>
      </w:r>
      <w:proofErr w:type="spellStart"/>
      <w:r w:rsidRPr="00C23D29">
        <w:rPr>
          <w:rFonts w:ascii="Times New Roman" w:hAnsi="Times New Roman" w:cs="Times New Roman"/>
          <w:bCs/>
          <w:sz w:val="24"/>
          <w:szCs w:val="24"/>
        </w:rPr>
        <w:t>пт</w:t>
      </w:r>
      <w:proofErr w:type="spellEnd"/>
      <w:r w:rsidRPr="00C23D29">
        <w:rPr>
          <w:rFonts w:ascii="Times New Roman" w:hAnsi="Times New Roman" w:cs="Times New Roman"/>
          <w:bCs/>
          <w:sz w:val="24"/>
          <w:szCs w:val="24"/>
        </w:rPr>
        <w:t xml:space="preserve"> (до 53 у заголовка);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Дизайн должен быть простым и лаконичным, слайды презентации должны быть выдержаны в одном стиле;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Основная цель – читаемость;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D29">
        <w:rPr>
          <w:rFonts w:ascii="Times New Roman" w:hAnsi="Times New Roman" w:cs="Times New Roman"/>
          <w:b/>
          <w:bCs/>
          <w:sz w:val="24"/>
          <w:szCs w:val="24"/>
        </w:rPr>
        <w:t>Правила шрифтового оформления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 xml:space="preserve">размер шрифта: 24–54 </w:t>
      </w:r>
      <w:proofErr w:type="spellStart"/>
      <w:r w:rsidRPr="00C23D29">
        <w:rPr>
          <w:rFonts w:ascii="Times New Roman" w:hAnsi="Times New Roman" w:cs="Times New Roman"/>
          <w:bCs/>
          <w:sz w:val="24"/>
          <w:szCs w:val="24"/>
        </w:rPr>
        <w:t>пт</w:t>
      </w:r>
      <w:proofErr w:type="spellEnd"/>
      <w:r w:rsidRPr="00C23D29">
        <w:rPr>
          <w:rFonts w:ascii="Times New Roman" w:hAnsi="Times New Roman" w:cs="Times New Roman"/>
          <w:bCs/>
          <w:sz w:val="24"/>
          <w:szCs w:val="24"/>
        </w:rPr>
        <w:t xml:space="preserve"> (заголовок), 18–36 </w:t>
      </w:r>
      <w:proofErr w:type="spellStart"/>
      <w:r w:rsidRPr="00C23D29">
        <w:rPr>
          <w:rFonts w:ascii="Times New Roman" w:hAnsi="Times New Roman" w:cs="Times New Roman"/>
          <w:bCs/>
          <w:sz w:val="24"/>
          <w:szCs w:val="24"/>
        </w:rPr>
        <w:t>пт</w:t>
      </w:r>
      <w:proofErr w:type="spellEnd"/>
      <w:r w:rsidRPr="00C23D29">
        <w:rPr>
          <w:rFonts w:ascii="Times New Roman" w:hAnsi="Times New Roman" w:cs="Times New Roman"/>
          <w:bCs/>
          <w:sz w:val="24"/>
          <w:szCs w:val="24"/>
        </w:rPr>
        <w:t xml:space="preserve"> (обычный текст)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текст должен хорошо читаться, контрастировать с фоном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шрифт</w:t>
      </w:r>
      <w:r w:rsidRPr="00C23D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23D29">
        <w:rPr>
          <w:rFonts w:ascii="Times New Roman" w:hAnsi="Times New Roman" w:cs="Times New Roman"/>
          <w:bCs/>
          <w:sz w:val="24"/>
          <w:szCs w:val="24"/>
        </w:rPr>
        <w:t>без</w:t>
      </w:r>
      <w:r w:rsidRPr="00C23D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23D29">
        <w:rPr>
          <w:rFonts w:ascii="Times New Roman" w:hAnsi="Times New Roman" w:cs="Times New Roman"/>
          <w:bCs/>
          <w:sz w:val="24"/>
          <w:szCs w:val="24"/>
        </w:rPr>
        <w:t>засечек</w:t>
      </w:r>
      <w:r w:rsidRPr="00C23D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(Arial, Tahoma, Verdana, Corbel) 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для заголовка можно использовать декоративный шрифт, если он хорошо читаем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курсив, жирный шрифт, прописные буквы рекомендуется использовать только для смыслового выделения фрагмента текста.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Оформление заголовков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Все заголовки выполнены в едином стиле (цвет, шрифт, размер, начертание);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В конце точка НИКОГДА не ставится;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Анимация, как правило, не применяется;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 xml:space="preserve"> Длинные заголовки не пишутся.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D29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Форматируется по ширине;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Подчеркивание НЕ используется, т.к. оно в документе указывает на гиперссылку;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Элементы списка отделяются точкой с запятой. В конце обязательно ставится точка;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На схемах текст лучше форматировать по центру, в таблицах – по усмотрению автора;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Обычный текст пишется без использования маркеров списка;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 xml:space="preserve">Главное в тексте выделяется  другим цветом. 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D29">
        <w:rPr>
          <w:rFonts w:ascii="Times New Roman" w:hAnsi="Times New Roman" w:cs="Times New Roman"/>
          <w:b/>
          <w:bCs/>
          <w:sz w:val="24"/>
          <w:szCs w:val="24"/>
        </w:rPr>
        <w:t>Рисунки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 xml:space="preserve">Не более 2 рисунков на одном слайде; 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Не совмещаются статические и динамические рисунки, фото и картинки;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Иллюстрации должны быть в одном стиле, одного размера и формата;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 xml:space="preserve">Картинки должны быть </w:t>
      </w:r>
      <w:proofErr w:type="spellStart"/>
      <w:r w:rsidRPr="00C23D29">
        <w:rPr>
          <w:rFonts w:ascii="Times New Roman" w:hAnsi="Times New Roman" w:cs="Times New Roman"/>
          <w:bCs/>
          <w:sz w:val="24"/>
          <w:szCs w:val="24"/>
        </w:rPr>
        <w:t>неразмытыми</w:t>
      </w:r>
      <w:proofErr w:type="spellEnd"/>
      <w:r w:rsidRPr="00C23D29">
        <w:rPr>
          <w:rFonts w:ascii="Times New Roman" w:hAnsi="Times New Roman" w:cs="Times New Roman"/>
          <w:bCs/>
          <w:sz w:val="24"/>
          <w:szCs w:val="24"/>
        </w:rPr>
        <w:t>, чёткими, быть не украшением, а наглядностью.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D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Графическая информация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рисунки, фотографии, диаграммы призваны дополнить текстовую информацию или передать ее в более наглядном виде;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цвет графических изображений не должен резко контрастировать с общим стилевым оформлением слайда;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 xml:space="preserve">иллюстрации рекомендуется сопровождать пояснительным текстом (не более двух строк). 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D29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Должно быть название (или таким названием может служить заголовок слайда)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Должна занимать все место на слайде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Линии и подписи должны быть хорошо видны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D29">
        <w:rPr>
          <w:rFonts w:ascii="Times New Roman" w:hAnsi="Times New Roman" w:cs="Times New Roman"/>
          <w:b/>
          <w:bCs/>
          <w:sz w:val="24"/>
          <w:szCs w:val="24"/>
        </w:rPr>
        <w:t>Графики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Стараться избегать чрезмерно большого количества кривых на одном графике;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8E8785" wp14:editId="0EF200B7">
            <wp:simplePos x="0" y="0"/>
            <wp:positionH relativeFrom="column">
              <wp:posOffset>3860800</wp:posOffset>
            </wp:positionH>
            <wp:positionV relativeFrom="paragraph">
              <wp:posOffset>535940</wp:posOffset>
            </wp:positionV>
            <wp:extent cx="2337435" cy="2884805"/>
            <wp:effectExtent l="0" t="0" r="5715" b="0"/>
            <wp:wrapTight wrapText="bothSides">
              <wp:wrapPolygon edited="0">
                <wp:start x="0" y="0"/>
                <wp:lineTo x="0" y="21396"/>
                <wp:lineTo x="21477" y="21396"/>
                <wp:lineTo x="214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88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D29">
        <w:rPr>
          <w:rFonts w:ascii="Times New Roman" w:hAnsi="Times New Roman" w:cs="Times New Roman"/>
          <w:bCs/>
          <w:sz w:val="24"/>
          <w:szCs w:val="24"/>
        </w:rPr>
        <w:t>Каждая иллюстрация должна нести определенный смысл: упоминаться в докладе или нести разъяснительную информацию;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График и фон должны быть контрастными и четкими;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Текст на графиках и в таблицах и подписи на осях должны хорошо читаться;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 xml:space="preserve">Стараться избегать использовать отсканированные или </w:t>
      </w:r>
      <w:proofErr w:type="spellStart"/>
      <w:r w:rsidRPr="00C23D29">
        <w:rPr>
          <w:rFonts w:ascii="Times New Roman" w:hAnsi="Times New Roman" w:cs="Times New Roman"/>
          <w:bCs/>
          <w:sz w:val="24"/>
          <w:szCs w:val="24"/>
        </w:rPr>
        <w:t>перефотографированные</w:t>
      </w:r>
      <w:proofErr w:type="spellEnd"/>
      <w:r w:rsidRPr="00C23D29">
        <w:rPr>
          <w:rFonts w:ascii="Times New Roman" w:hAnsi="Times New Roman" w:cs="Times New Roman"/>
          <w:bCs/>
          <w:sz w:val="24"/>
          <w:szCs w:val="24"/>
        </w:rPr>
        <w:t xml:space="preserve"> изображения, если есть возможность получить первоначальный вариант</w:t>
      </w:r>
    </w:p>
    <w:p w:rsidR="00C23D29" w:rsidRPr="006E2AE7" w:rsidRDefault="00C23D29" w:rsidP="00C23D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r w:rsidRPr="006E2AE7">
        <w:rPr>
          <w:rFonts w:ascii="Times New Roman" w:hAnsi="Times New Roman" w:cs="Times New Roman"/>
          <w:b/>
          <w:bCs/>
          <w:sz w:val="24"/>
          <w:szCs w:val="24"/>
        </w:rPr>
        <w:t>Таблицы</w:t>
      </w:r>
    </w:p>
    <w:bookmarkEnd w:id="3"/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 xml:space="preserve">Название для таблицы; 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Читаемость при «</w:t>
      </w:r>
      <w:proofErr w:type="spellStart"/>
      <w:r w:rsidRPr="00C23D29">
        <w:rPr>
          <w:rFonts w:ascii="Times New Roman" w:hAnsi="Times New Roman" w:cs="Times New Roman"/>
          <w:bCs/>
          <w:sz w:val="24"/>
          <w:szCs w:val="24"/>
        </w:rPr>
        <w:t>невчитываемости</w:t>
      </w:r>
      <w:proofErr w:type="spellEnd"/>
      <w:r w:rsidRPr="00C23D2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Отличие шапки от основных данных.</w:t>
      </w:r>
    </w:p>
    <w:p w:rsidR="00C23D29" w:rsidRPr="00C23D29" w:rsidRDefault="00C23D29" w:rsidP="00C23D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D29">
        <w:rPr>
          <w:rFonts w:ascii="Times New Roman" w:hAnsi="Times New Roman" w:cs="Times New Roman"/>
          <w:b/>
          <w:bCs/>
          <w:sz w:val="24"/>
          <w:szCs w:val="24"/>
        </w:rPr>
        <w:t>Цвет</w:t>
      </w:r>
    </w:p>
    <w:p w:rsidR="00504B8E" w:rsidRPr="009A7BBD" w:rsidRDefault="00C23D29" w:rsidP="00C23D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D29">
        <w:rPr>
          <w:rFonts w:ascii="Times New Roman" w:hAnsi="Times New Roman" w:cs="Times New Roman"/>
          <w:bCs/>
          <w:sz w:val="24"/>
          <w:szCs w:val="24"/>
        </w:rPr>
        <w:t>Не более трех цветов и неограниченное количество оттенков этих цветов</w:t>
      </w:r>
    </w:p>
    <w:p w:rsidR="00101A32" w:rsidRPr="00101A32" w:rsidRDefault="00C23D29" w:rsidP="00101A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A32">
        <w:rPr>
          <w:b/>
          <w:bCs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1D4FB" wp14:editId="7E847746">
                <wp:simplePos x="0" y="0"/>
                <wp:positionH relativeFrom="column">
                  <wp:posOffset>4101465</wp:posOffset>
                </wp:positionH>
                <wp:positionV relativeFrom="paragraph">
                  <wp:posOffset>493395</wp:posOffset>
                </wp:positionV>
                <wp:extent cx="2019300" cy="635"/>
                <wp:effectExtent l="0" t="0" r="0" b="1270"/>
                <wp:wrapTight wrapText="bothSides">
                  <wp:wrapPolygon edited="0">
                    <wp:start x="0" y="0"/>
                    <wp:lineTo x="0" y="20721"/>
                    <wp:lineTo x="21396" y="20721"/>
                    <wp:lineTo x="21396" y="0"/>
                    <wp:lineTo x="0" y="0"/>
                  </wp:wrapPolygon>
                </wp:wrapTight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3D29" w:rsidRPr="006D4B9A" w:rsidRDefault="00C23D29" w:rsidP="00C23D29">
                            <w:pPr>
                              <w:pStyle w:val="a7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8"/>
                              </w:rPr>
                            </w:pPr>
                            <w:r w:rsidRPr="006D4B9A">
                              <w:rPr>
                                <w:sz w:val="20"/>
                              </w:rPr>
                              <w:t>Чем ниже строчка - тем хуже читаемость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22.95pt;margin-top:38.85pt;width:159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" stroked="f">
                <v:textbox style="mso-fit-shape-to-text:t" inset="0,0,0,0">
                  <w:txbxContent>
                    <w:p w:rsidR="00C23D29" w:rsidRPr="006D4B9A" w:rsidRDefault="00C23D29" w:rsidP="00C23D29">
                      <w:pPr>
                        <w:pStyle w:val="a7"/>
                        <w:jc w:val="center"/>
                        <w:rPr>
                          <w:rFonts w:ascii="Times New Roman" w:hAnsi="Times New Roman"/>
                          <w:noProof/>
                          <w:sz w:val="28"/>
                        </w:rPr>
                      </w:pPr>
                      <w:r w:rsidRPr="006D4B9A">
                        <w:rPr>
                          <w:sz w:val="20"/>
                        </w:rPr>
                        <w:t>Чем ниже строчка - тем хуже читаемость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1A32" w:rsidRPr="00101A32">
        <w:rPr>
          <w:rFonts w:ascii="Times New Roman" w:hAnsi="Times New Roman" w:cs="Times New Roman"/>
          <w:b/>
          <w:color w:val="C00000"/>
          <w:sz w:val="24"/>
          <w:szCs w:val="24"/>
        </w:rPr>
        <w:t>Дополнительные советы:</w:t>
      </w:r>
    </w:p>
    <w:p w:rsidR="00101A32" w:rsidRPr="00101A32" w:rsidRDefault="00101A32" w:rsidP="00101A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после копирования текста 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интернет-источников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проверяйте текст с помощью «непечатаемых знаков»:</w:t>
      </w:r>
    </w:p>
    <w:p w:rsidR="00504B8E" w:rsidRPr="00101A32" w:rsidRDefault="00101A32" w:rsidP="00101A32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BBD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94BCAFD" wp14:editId="0BB70DDA">
            <wp:simplePos x="0" y="0"/>
            <wp:positionH relativeFrom="column">
              <wp:posOffset>-241935</wp:posOffset>
            </wp:positionH>
            <wp:positionV relativeFrom="paragraph">
              <wp:posOffset>273050</wp:posOffset>
            </wp:positionV>
            <wp:extent cx="5940425" cy="3088640"/>
            <wp:effectExtent l="0" t="0" r="3175" b="0"/>
            <wp:wrapTight wrapText="bothSides">
              <wp:wrapPolygon edited="0">
                <wp:start x="0" y="0"/>
                <wp:lineTo x="0" y="21449"/>
                <wp:lineTo x="21542" y="21449"/>
                <wp:lineTo x="21542" y="0"/>
                <wp:lineTo x="0" y="0"/>
              </wp:wrapPolygon>
            </wp:wrapTight>
            <wp:docPr id="1" name="Рисунок 1" descr="https://otvet.imgsmail.ru/download/u_1c8ae95fa659ea86113256d8aa6caeca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vet.imgsmail.ru/download/u_1c8ae95fa659ea86113256d8aa6caeca_8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B8E" w:rsidRPr="00101A3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4B8E" w:rsidRPr="006E2AE7" w:rsidRDefault="00101A32" w:rsidP="00C2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Удаляйте символы неразрывных пробелов, разрыва строки заменяя обычными пробелами и </w:t>
      </w:r>
      <w:r w:rsidR="006E2AE7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="006E2AE7">
        <w:rPr>
          <w:rFonts w:ascii="Times New Roman" w:hAnsi="Times New Roman" w:cs="Times New Roman"/>
          <w:sz w:val="24"/>
          <w:szCs w:val="24"/>
        </w:rPr>
        <w:t xml:space="preserve"> (иначе отформатировать «по ширине» и т.п. не получится).</w:t>
      </w:r>
    </w:p>
    <w:p w:rsidR="00101A32" w:rsidRPr="009A7BBD" w:rsidRDefault="00101A32" w:rsidP="00C2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A3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5C750D1" wp14:editId="3A7425E3">
            <wp:simplePos x="0" y="0"/>
            <wp:positionH relativeFrom="column">
              <wp:posOffset>53340</wp:posOffset>
            </wp:positionH>
            <wp:positionV relativeFrom="paragraph">
              <wp:posOffset>3517265</wp:posOffset>
            </wp:positionV>
            <wp:extent cx="5943600" cy="3505200"/>
            <wp:effectExtent l="0" t="0" r="0" b="0"/>
            <wp:wrapTopAndBottom/>
            <wp:docPr id="5" name="Рисунок 5" descr="http://cdn01.ru/files/users/images/f6/04/f604e47be2beffd737e6411fa876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01.ru/files/users/images/f6/04/f604e47be2beffd737e6411fa87609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A3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69414A2" wp14:editId="09E8746E">
            <wp:simplePos x="0" y="0"/>
            <wp:positionH relativeFrom="column">
              <wp:posOffset>-3810</wp:posOffset>
            </wp:positionH>
            <wp:positionV relativeFrom="paragraph">
              <wp:posOffset>50165</wp:posOffset>
            </wp:positionV>
            <wp:extent cx="5940425" cy="3319780"/>
            <wp:effectExtent l="0" t="0" r="3175" b="0"/>
            <wp:wrapTopAndBottom/>
            <wp:docPr id="2" name="Рисунок 2" descr="неразрывный пробел 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разрывный пробел в Wo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B8E" w:rsidRPr="009A7BBD" w:rsidRDefault="00504B8E" w:rsidP="00C2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876" w:rsidRPr="00C23D29" w:rsidRDefault="00FC0876" w:rsidP="00C2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0876" w:rsidRPr="00C2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75C"/>
    <w:multiLevelType w:val="hybridMultilevel"/>
    <w:tmpl w:val="69B6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3E92"/>
    <w:multiLevelType w:val="hybridMultilevel"/>
    <w:tmpl w:val="3314D908"/>
    <w:lvl w:ilvl="0" w:tplc="8FF2B7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16C8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981B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0C29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8C1A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CAB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5433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D4E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EEC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1153E0"/>
    <w:multiLevelType w:val="hybridMultilevel"/>
    <w:tmpl w:val="FCC2476C"/>
    <w:lvl w:ilvl="0" w:tplc="724C50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8A7B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4203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9ABE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4624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A34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CE48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E4A2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5A52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12B5BB0"/>
    <w:multiLevelType w:val="hybridMultilevel"/>
    <w:tmpl w:val="50449C34"/>
    <w:lvl w:ilvl="0" w:tplc="0E16CE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095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ACE1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B64D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CCB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70BC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42C7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9059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E0F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BC5CCC"/>
    <w:multiLevelType w:val="hybridMultilevel"/>
    <w:tmpl w:val="AFE45170"/>
    <w:lvl w:ilvl="0" w:tplc="C8BC4A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0477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AA8D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D6E1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0D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1E62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000D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76DF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F26F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297309F"/>
    <w:multiLevelType w:val="hybridMultilevel"/>
    <w:tmpl w:val="1A9C4CD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5AA8207A"/>
    <w:multiLevelType w:val="hybridMultilevel"/>
    <w:tmpl w:val="650E216C"/>
    <w:lvl w:ilvl="0" w:tplc="B0F2B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E5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020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E9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C9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63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88F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6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C64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475D8"/>
    <w:multiLevelType w:val="hybridMultilevel"/>
    <w:tmpl w:val="C0A2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858FC"/>
    <w:multiLevelType w:val="hybridMultilevel"/>
    <w:tmpl w:val="28C20390"/>
    <w:lvl w:ilvl="0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>
    <w:nsid w:val="619A19E3"/>
    <w:multiLevelType w:val="hybridMultilevel"/>
    <w:tmpl w:val="BF189638"/>
    <w:lvl w:ilvl="0" w:tplc="8E9425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AE4F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D679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8808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1C9D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E284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A844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96F4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68E4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3630D82"/>
    <w:multiLevelType w:val="hybridMultilevel"/>
    <w:tmpl w:val="C4F68C30"/>
    <w:lvl w:ilvl="0" w:tplc="8C564B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868A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FAD6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1E70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FA1D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3211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8FC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782A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CE1B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48B0077"/>
    <w:multiLevelType w:val="hybridMultilevel"/>
    <w:tmpl w:val="019AAE88"/>
    <w:lvl w:ilvl="0" w:tplc="3D88E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F4BD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2B1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AC8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40D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7EA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2258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D4B1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AC75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E2431EB"/>
    <w:multiLevelType w:val="hybridMultilevel"/>
    <w:tmpl w:val="7DEAE882"/>
    <w:lvl w:ilvl="0" w:tplc="89D8CE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E2E0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168F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D02B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D6D8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0410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BA41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CCED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0C0A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18D7304"/>
    <w:multiLevelType w:val="multilevel"/>
    <w:tmpl w:val="3FE2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C76A33"/>
    <w:multiLevelType w:val="hybridMultilevel"/>
    <w:tmpl w:val="CCD80968"/>
    <w:lvl w:ilvl="0" w:tplc="5FA259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67E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0C55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6CF9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AAF1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64A5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E45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A4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AC49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DBD08B8"/>
    <w:multiLevelType w:val="hybridMultilevel"/>
    <w:tmpl w:val="69B6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2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B7"/>
    <w:rsid w:val="00101A32"/>
    <w:rsid w:val="00504B8E"/>
    <w:rsid w:val="006653FD"/>
    <w:rsid w:val="006E2AE7"/>
    <w:rsid w:val="007C7CB7"/>
    <w:rsid w:val="009A7BBD"/>
    <w:rsid w:val="00C23D29"/>
    <w:rsid w:val="00D9761E"/>
    <w:rsid w:val="00E75A54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B8E"/>
    <w:pPr>
      <w:ind w:left="720"/>
      <w:contextualSpacing/>
    </w:pPr>
  </w:style>
  <w:style w:type="table" w:styleId="a6">
    <w:name w:val="Table Grid"/>
    <w:basedOn w:val="a1"/>
    <w:uiPriority w:val="59"/>
    <w:rsid w:val="009A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C23D29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B8E"/>
    <w:pPr>
      <w:ind w:left="720"/>
      <w:contextualSpacing/>
    </w:pPr>
  </w:style>
  <w:style w:type="table" w:styleId="a6">
    <w:name w:val="Table Grid"/>
    <w:basedOn w:val="a1"/>
    <w:uiPriority w:val="59"/>
    <w:rsid w:val="009A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35"/>
    <w:unhideWhenUsed/>
    <w:qFormat/>
    <w:rsid w:val="00C23D29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2020-05-13T10:02:00Z</dcterms:created>
  <dcterms:modified xsi:type="dcterms:W3CDTF">2020-05-13T11:17:00Z</dcterms:modified>
</cp:coreProperties>
</file>