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A3" w:rsidRPr="00275060" w:rsidRDefault="008B6A67" w:rsidP="00275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060">
        <w:rPr>
          <w:rFonts w:ascii="Times New Roman" w:hAnsi="Times New Roman" w:cs="Times New Roman"/>
          <w:b/>
          <w:sz w:val="28"/>
          <w:szCs w:val="28"/>
        </w:rPr>
        <w:t>Карточка</w:t>
      </w:r>
      <w:r w:rsidR="00275060" w:rsidRPr="00275060">
        <w:rPr>
          <w:rFonts w:ascii="Times New Roman" w:hAnsi="Times New Roman" w:cs="Times New Roman"/>
          <w:b/>
          <w:sz w:val="28"/>
          <w:szCs w:val="28"/>
        </w:rPr>
        <w:t xml:space="preserve"> «Санитарные нормы на предприятии</w:t>
      </w:r>
    </w:p>
    <w:p w:rsidR="008B6A67" w:rsidRPr="00275060" w:rsidRDefault="008B6A67" w:rsidP="008B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Параметры воздушной среды предприятия</w:t>
      </w:r>
    </w:p>
    <w:p w:rsidR="008B6A67" w:rsidRPr="00275060" w:rsidRDefault="008B6A67" w:rsidP="008B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Параметры шума на предприятии</w:t>
      </w:r>
    </w:p>
    <w:p w:rsidR="008B6A67" w:rsidRPr="00275060" w:rsidRDefault="008B6A67" w:rsidP="008B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От чего возникает вибрация на предприятии</w:t>
      </w:r>
    </w:p>
    <w:p w:rsidR="008B6A67" w:rsidRPr="00275060" w:rsidRDefault="008B6A67" w:rsidP="008B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 xml:space="preserve">Какая освещенность должна быть на </w:t>
      </w:r>
      <w:proofErr w:type="spellStart"/>
      <w:r w:rsidRPr="00275060">
        <w:rPr>
          <w:rFonts w:ascii="Times New Roman" w:hAnsi="Times New Roman" w:cs="Times New Roman"/>
          <w:sz w:val="28"/>
          <w:szCs w:val="28"/>
        </w:rPr>
        <w:t>предпрятии</w:t>
      </w:r>
      <w:proofErr w:type="spellEnd"/>
    </w:p>
    <w:p w:rsidR="008B6A67" w:rsidRPr="00275060" w:rsidRDefault="008B6A67" w:rsidP="008B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Какой должна быть спецодежда</w:t>
      </w:r>
    </w:p>
    <w:p w:rsidR="008B6A67" w:rsidRPr="00275060" w:rsidRDefault="00462253" w:rsidP="008B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Какие помещения относятся к  категории «В» и «Г»</w:t>
      </w:r>
    </w:p>
    <w:p w:rsidR="00462253" w:rsidRPr="00275060" w:rsidRDefault="00462253" w:rsidP="008B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Из каких основных частей состоит электрическая пожарная сигнализация</w:t>
      </w:r>
    </w:p>
    <w:p w:rsidR="00462253" w:rsidRPr="00275060" w:rsidRDefault="00462253" w:rsidP="008B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Какая бывает пожарная сигнализация (рисунок)</w:t>
      </w:r>
    </w:p>
    <w:p w:rsidR="00275060" w:rsidRPr="00275060" w:rsidRDefault="00275060" w:rsidP="002750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75060" w:rsidRPr="00275060" w:rsidSect="0040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3C0F"/>
    <w:multiLevelType w:val="hybridMultilevel"/>
    <w:tmpl w:val="29C6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119D8"/>
    <w:multiLevelType w:val="hybridMultilevel"/>
    <w:tmpl w:val="5E46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A67"/>
    <w:rsid w:val="00275060"/>
    <w:rsid w:val="004050A3"/>
    <w:rsid w:val="00462253"/>
    <w:rsid w:val="004B461D"/>
    <w:rsid w:val="008B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2020-05-30T10:36:00Z</dcterms:created>
  <dcterms:modified xsi:type="dcterms:W3CDTF">2020-05-30T11:49:00Z</dcterms:modified>
</cp:coreProperties>
</file>