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F2" w:rsidRDefault="00924AF2" w:rsidP="00924AF2">
      <w:pPr>
        <w:spacing w:before="100" w:beforeAutospacing="1" w:after="100" w:afterAutospacing="1" w:line="240" w:lineRule="auto"/>
        <w:ind w:left="225" w:right="225"/>
        <w:outlineLvl w:val="1"/>
        <w:rPr>
          <w:rFonts w:ascii="Verdana" w:eastAsia="Times New Roman" w:hAnsi="Verdana" w:cs="Times New Roman"/>
          <w:b/>
          <w:bCs/>
          <w:kern w:val="36"/>
          <w:sz w:val="39"/>
          <w:szCs w:val="39"/>
          <w:lang w:eastAsia="ru-RU"/>
        </w:rPr>
      </w:pPr>
      <w:r>
        <w:rPr>
          <w:rFonts w:ascii="Verdana" w:eastAsia="Times New Roman" w:hAnsi="Verdana" w:cs="Times New Roman"/>
          <w:b/>
          <w:bCs/>
          <w:kern w:val="36"/>
          <w:sz w:val="39"/>
          <w:szCs w:val="39"/>
          <w:lang w:eastAsia="ru-RU"/>
        </w:rPr>
        <w:t>Общие требования к рабочему месту слесаря</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В целях экономии движений и устранения ненужных поисков предметы на рабочем месте подразделяют на предметы постоянного и временного пользования; для тех и других отводят постоянные места хранения и расположения.</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По возможности предметы на рабочем месте размещают так, чтобы избежать при выполнении работ поворотов и особенно нагибания корпуса, а также перекладывания предметов из одной руки в другую.</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Инструменты и приспособления в процессе работы должны располагаться на верстаке в следующем порядке: все то, что берется левой рукой, нужно располагать в левой части верстака, то, что берется правой рукой, располагается в правой части верстака. Инструменты и приспособления, которыми слесарь пользуется чаще, нужно располагать ближе, и, наоборот, то, чем пользуются реже, располагать дальше. Такое расположение должно быть постоянным, чтобы слесарь во время работы мог брать нужный инструмент, приспособление или заготовку, не затрачивая излишнего времени на отыскание их.</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Хранить инструмент следует в выдвижных ящиках верстака в таком порядке, чтобы режущий инструмент – напильники, метчики, сверла и т. п. – не портился, а измерительный инструмент – угольники, штангенциркули, микрометры и др. – не портился от забоин, царапин и ударов. Для этого в выдвижном инструментальном ящике слесарного верстака делают поперечные полочки шириной 100–150 мм. Каждая ячейка должна предназначаться для одного вида инструмента. В одном из инструментальных ящиков верстака, вдоль его боковых сторон, прибивают по 3–4 ступенчатых планки, на которые кладут напильники; при этом напильники больших размеров располагают на нижних ступеньках, а малых – на верхних.</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Дно ящика делят на несколько клеток для хранения сверл, разверток, метчиков и плашек. На остальной площади ящика необходимо хранить более грубый инструмент, такой, как молотки, зубила, </w:t>
      </w:r>
      <w:proofErr w:type="spellStart"/>
      <w:r>
        <w:rPr>
          <w:rFonts w:ascii="Verdana" w:eastAsia="Times New Roman" w:hAnsi="Verdana" w:cs="Times New Roman"/>
          <w:sz w:val="24"/>
          <w:szCs w:val="24"/>
          <w:lang w:eastAsia="ru-RU"/>
        </w:rPr>
        <w:t>крейцмейсели</w:t>
      </w:r>
      <w:proofErr w:type="spellEnd"/>
      <w:r>
        <w:rPr>
          <w:rFonts w:ascii="Verdana" w:eastAsia="Times New Roman" w:hAnsi="Verdana" w:cs="Times New Roman"/>
          <w:sz w:val="24"/>
          <w:szCs w:val="24"/>
          <w:lang w:eastAsia="ru-RU"/>
        </w:rPr>
        <w:t xml:space="preserve"> и т. д.</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Измерительные инструменты хранят в специальных футлярах или в деревянных коробках.</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После окончания </w:t>
      </w:r>
      <w:proofErr w:type="gramStart"/>
      <w:r>
        <w:rPr>
          <w:rFonts w:ascii="Verdana" w:eastAsia="Times New Roman" w:hAnsi="Verdana" w:cs="Times New Roman"/>
          <w:sz w:val="24"/>
          <w:szCs w:val="24"/>
          <w:lang w:eastAsia="ru-RU"/>
        </w:rPr>
        <w:t>работы</w:t>
      </w:r>
      <w:proofErr w:type="gramEnd"/>
      <w:r>
        <w:rPr>
          <w:rFonts w:ascii="Verdana" w:eastAsia="Times New Roman" w:hAnsi="Verdana" w:cs="Times New Roman"/>
          <w:sz w:val="24"/>
          <w:szCs w:val="24"/>
          <w:lang w:eastAsia="ru-RU"/>
        </w:rPr>
        <w:t xml:space="preserve"> использованные инструменты и приспособления очищают от грязи и масла и протирают. Напильники необходимо очистить от металлических опилок и грязи проволочной щеткой, вытереть чистой тряпкой или салфеткой. Рабочие части режущего и мерительного инструмента следует смазывать тонким слоем вазелина. Поверхность верстака очищают щеткой от стружки и мусора.</w:t>
      </w:r>
    </w:p>
    <w:p w:rsidR="00924AF2" w:rsidRDefault="00924AF2" w:rsidP="00924AF2">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lastRenderedPageBreak/>
        <w:t xml:space="preserve">Рабочее место должно иметь хорошее индивидуальное освещение. Свет должен падать на обрабатываемый предмет, а не на лицо </w:t>
      </w:r>
      <w:proofErr w:type="gramStart"/>
      <w:r>
        <w:rPr>
          <w:rFonts w:ascii="Verdana" w:eastAsia="Times New Roman" w:hAnsi="Verdana" w:cs="Times New Roman"/>
          <w:sz w:val="24"/>
          <w:szCs w:val="24"/>
          <w:lang w:eastAsia="ru-RU"/>
        </w:rPr>
        <w:t>работающего</w:t>
      </w:r>
      <w:proofErr w:type="gramEnd"/>
      <w:r>
        <w:rPr>
          <w:rFonts w:ascii="Verdana" w:eastAsia="Times New Roman" w:hAnsi="Verdana" w:cs="Times New Roman"/>
          <w:sz w:val="24"/>
          <w:szCs w:val="24"/>
          <w:lang w:eastAsia="ru-RU"/>
        </w:rPr>
        <w:t>. Желательно, чтобы свет был рассеянным и не создавал бликов, мешающих работать.</w:t>
      </w:r>
    </w:p>
    <w:p w:rsidR="002F3F9D" w:rsidRDefault="002F3F9D"/>
    <w:sectPr w:rsidR="002F3F9D" w:rsidSect="002F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AF2"/>
    <w:rsid w:val="002F3F9D"/>
    <w:rsid w:val="00924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Company>RePack by SPecialiST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2020-04-17T12:18:00Z</dcterms:created>
  <dcterms:modified xsi:type="dcterms:W3CDTF">2020-04-17T12:21:00Z</dcterms:modified>
</cp:coreProperties>
</file>